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1EF3" w14:textId="68174376" w:rsidR="00E07705" w:rsidRPr="006258AA" w:rsidRDefault="0076794B" w:rsidP="00E07705">
      <w:pPr>
        <w:ind w:left="360"/>
        <w:jc w:val="center"/>
        <w:rPr>
          <w:b/>
          <w:color w:val="4AA55B"/>
          <w:sz w:val="24"/>
          <w:szCs w:val="24"/>
          <w:lang w:val="en-GB"/>
        </w:rPr>
      </w:pPr>
      <w:r w:rsidRPr="006258AA">
        <w:rPr>
          <w:b/>
          <w:sz w:val="24"/>
          <w:szCs w:val="24"/>
          <w:u w:val="single"/>
          <w:lang w:val="en-GB"/>
        </w:rPr>
        <w:t xml:space="preserve">ANNEX </w:t>
      </w:r>
      <w:r w:rsidR="00C50633" w:rsidRPr="006258AA">
        <w:rPr>
          <w:b/>
          <w:sz w:val="24"/>
          <w:szCs w:val="24"/>
          <w:u w:val="single"/>
          <w:lang w:val="en-GB"/>
        </w:rPr>
        <w:t>4</w:t>
      </w:r>
      <w:r w:rsidRPr="006258AA">
        <w:rPr>
          <w:b/>
          <w:sz w:val="24"/>
          <w:szCs w:val="24"/>
          <w:u w:val="single"/>
          <w:lang w:val="en-GB"/>
        </w:rPr>
        <w:t>:</w:t>
      </w:r>
      <w:r w:rsidR="00E07705" w:rsidRPr="006258AA">
        <w:rPr>
          <w:b/>
          <w:sz w:val="24"/>
          <w:szCs w:val="24"/>
          <w:u w:val="single"/>
          <w:lang w:val="en-GB"/>
        </w:rPr>
        <w:t xml:space="preserve"> TEMPLATE FOR AGREEMENT BETWEEN BENEFICIARIES AND </w:t>
      </w:r>
      <w:r w:rsidR="00B61FCD" w:rsidRPr="006258AA">
        <w:rPr>
          <w:b/>
          <w:sz w:val="24"/>
          <w:szCs w:val="24"/>
          <w:u w:val="single"/>
          <w:lang w:val="en-GB"/>
        </w:rPr>
        <w:t xml:space="preserve">PARTICIPANTS </w:t>
      </w:r>
      <w:r w:rsidR="00E91DB4" w:rsidRPr="006258AA">
        <w:rPr>
          <w:b/>
          <w:sz w:val="24"/>
          <w:szCs w:val="24"/>
          <w:u w:val="single"/>
          <w:lang w:val="en-GB"/>
        </w:rPr>
        <w:t>IN VOLUNTEERING PROJECTS</w:t>
      </w:r>
      <w:r w:rsidR="00E07705" w:rsidRPr="006258AA">
        <w:rPr>
          <w:rStyle w:val="FootnoteReference"/>
          <w:b/>
          <w:sz w:val="24"/>
          <w:szCs w:val="24"/>
          <w:u w:val="single"/>
          <w:vertAlign w:val="superscript"/>
          <w:lang w:val="en-GB"/>
        </w:rPr>
        <w:footnoteReference w:id="2"/>
      </w:r>
    </w:p>
    <w:p w14:paraId="555D7DE5" w14:textId="0E6FB3B7" w:rsidR="00154ABE" w:rsidRPr="006258AA" w:rsidRDefault="00154ABE" w:rsidP="00741491">
      <w:pPr>
        <w:jc w:val="center"/>
        <w:rPr>
          <w:b/>
          <w:sz w:val="24"/>
          <w:szCs w:val="24"/>
          <w:u w:val="single"/>
          <w:lang w:val="en-GB"/>
        </w:rPr>
      </w:pPr>
    </w:p>
    <w:p w14:paraId="54D99AF5" w14:textId="77777777" w:rsidR="0076794B" w:rsidRPr="006258AA" w:rsidRDefault="0076794B" w:rsidP="00741491">
      <w:pPr>
        <w:jc w:val="center"/>
        <w:rPr>
          <w:b/>
          <w:color w:val="0000FF"/>
          <w:sz w:val="24"/>
          <w:szCs w:val="24"/>
          <w:u w:val="single"/>
          <w:lang w:val="en-GB"/>
        </w:rPr>
      </w:pPr>
    </w:p>
    <w:p w14:paraId="3B1A8C36" w14:textId="091CB72D" w:rsidR="00741491" w:rsidRPr="006258AA" w:rsidRDefault="00E07705" w:rsidP="00741491">
      <w:pPr>
        <w:jc w:val="center"/>
        <w:rPr>
          <w:b/>
          <w:sz w:val="24"/>
          <w:szCs w:val="24"/>
          <w:u w:val="single"/>
          <w:lang w:val="en-GB"/>
        </w:rPr>
      </w:pPr>
      <w:r w:rsidRPr="006258AA">
        <w:rPr>
          <w:b/>
          <w:sz w:val="24"/>
          <w:szCs w:val="24"/>
          <w:u w:val="single"/>
          <w:lang w:val="en-GB"/>
        </w:rPr>
        <w:t>VOLUNTEERING AGREEMENT – EUROPEAN SOLIDARITY CORPS</w:t>
      </w:r>
    </w:p>
    <w:p w14:paraId="12878D79" w14:textId="77777777" w:rsidR="00E91DB4" w:rsidRPr="006258AA" w:rsidRDefault="00E91DB4" w:rsidP="00F7499A">
      <w:pPr>
        <w:jc w:val="center"/>
        <w:rPr>
          <w:b/>
          <w:sz w:val="24"/>
          <w:szCs w:val="24"/>
          <w:lang w:val="en-GB"/>
        </w:rPr>
      </w:pPr>
    </w:p>
    <w:p w14:paraId="1C812016" w14:textId="77777777" w:rsidR="00D12B7F" w:rsidRPr="006258AA" w:rsidRDefault="00D12B7F" w:rsidP="00E06B7A">
      <w:pPr>
        <w:rPr>
          <w:b/>
          <w:sz w:val="24"/>
          <w:szCs w:val="24"/>
          <w:lang w:val="en-GB"/>
        </w:rPr>
      </w:pPr>
    </w:p>
    <w:p w14:paraId="300274CC" w14:textId="7FB2D970" w:rsidR="00E07705" w:rsidRPr="006258AA" w:rsidRDefault="00B961CE" w:rsidP="00066043">
      <w:pPr>
        <w:pStyle w:val="Heading1"/>
        <w:numPr>
          <w:ilvl w:val="0"/>
          <w:numId w:val="0"/>
        </w:numPr>
        <w:rPr>
          <w:rFonts w:eastAsia="SimSun"/>
          <w:bCs/>
          <w:caps/>
          <w:snapToGrid/>
          <w:szCs w:val="24"/>
          <w:u w:val="single"/>
          <w:lang w:val="en-GB" w:eastAsia="en-US"/>
        </w:rPr>
      </w:pPr>
      <w:r>
        <w:rPr>
          <w:szCs w:val="24"/>
          <w:u w:val="single"/>
          <w:lang w:val="en-GB"/>
        </w:rPr>
        <w:t>MAIN CONDITIONS</w:t>
      </w:r>
    </w:p>
    <w:p w14:paraId="0FA78161" w14:textId="77777777" w:rsidR="00B961CE" w:rsidRPr="006258AA" w:rsidRDefault="00B961CE" w:rsidP="00B961CE">
      <w:pPr>
        <w:rPr>
          <w:b/>
          <w:sz w:val="24"/>
          <w:szCs w:val="24"/>
          <w:lang w:val="en-GB"/>
        </w:rPr>
      </w:pPr>
      <w:r w:rsidRPr="006258AA">
        <w:rPr>
          <w:b/>
          <w:sz w:val="24"/>
          <w:szCs w:val="24"/>
          <w:lang w:val="en-GB"/>
        </w:rPr>
        <w:t>Project [</w:t>
      </w:r>
      <w:r w:rsidRPr="006258AA">
        <w:rPr>
          <w:rFonts w:eastAsia="Calibri"/>
          <w:b/>
          <w:snapToGrid/>
          <w:sz w:val="24"/>
          <w:szCs w:val="24"/>
          <w:highlight w:val="lightGray"/>
          <w:lang w:val="en-GB" w:eastAsia="en-US"/>
        </w:rPr>
        <w:t>insert number</w:t>
      </w:r>
      <w:r w:rsidRPr="006258AA">
        <w:rPr>
          <w:b/>
          <w:sz w:val="24"/>
          <w:szCs w:val="24"/>
          <w:lang w:val="en-GB"/>
        </w:rPr>
        <w:t xml:space="preserve">] </w:t>
      </w:r>
    </w:p>
    <w:p w14:paraId="30CAC945" w14:textId="77777777" w:rsidR="00B961CE" w:rsidRDefault="00B961CE" w:rsidP="00B961CE">
      <w:pPr>
        <w:rPr>
          <w:b/>
          <w:sz w:val="24"/>
          <w:szCs w:val="24"/>
          <w:lang w:val="en-GB"/>
        </w:rPr>
      </w:pPr>
      <w:r w:rsidRPr="006258AA">
        <w:rPr>
          <w:b/>
          <w:sz w:val="24"/>
          <w:szCs w:val="24"/>
          <w:lang w:val="en-GB"/>
        </w:rPr>
        <w:t>National Agency: [</w:t>
      </w:r>
      <w:r w:rsidRPr="006258AA">
        <w:rPr>
          <w:bCs/>
          <w:sz w:val="24"/>
          <w:szCs w:val="24"/>
          <w:highlight w:val="lightGray"/>
          <w:lang w:val="en-GB"/>
        </w:rPr>
        <w:t>please enter the name of the National agency for this project]</w:t>
      </w:r>
      <w:r w:rsidRPr="006258AA">
        <w:rPr>
          <w:b/>
          <w:sz w:val="24"/>
          <w:szCs w:val="24"/>
          <w:lang w:val="en-GB"/>
        </w:rPr>
        <w:t xml:space="preserve"> </w:t>
      </w:r>
    </w:p>
    <w:p w14:paraId="6E981D40" w14:textId="77777777" w:rsidR="00B961CE" w:rsidRPr="006258AA" w:rsidRDefault="00B961CE" w:rsidP="00B961CE">
      <w:pPr>
        <w:rPr>
          <w:b/>
          <w:sz w:val="24"/>
          <w:szCs w:val="24"/>
          <w:lang w:val="en-GB"/>
        </w:rPr>
      </w:pPr>
      <w:r>
        <w:rPr>
          <w:b/>
          <w:sz w:val="24"/>
          <w:szCs w:val="24"/>
          <w:lang w:val="en-GB"/>
        </w:rPr>
        <w:t>Project Country: [</w:t>
      </w:r>
      <w:r w:rsidRPr="001372CE">
        <w:rPr>
          <w:bCs/>
          <w:sz w:val="24"/>
          <w:szCs w:val="24"/>
          <w:highlight w:val="lightGray"/>
          <w:lang w:val="en-GB"/>
        </w:rPr>
        <w:t xml:space="preserve">lead </w:t>
      </w:r>
      <w:r w:rsidRPr="006258AA">
        <w:rPr>
          <w:sz w:val="24"/>
          <w:szCs w:val="24"/>
          <w:highlight w:val="lightGray"/>
          <w:lang w:val="en-GB"/>
        </w:rPr>
        <w:t>organisation country</w:t>
      </w:r>
      <w:r>
        <w:rPr>
          <w:b/>
          <w:sz w:val="24"/>
          <w:szCs w:val="24"/>
          <w:lang w:val="en-GB"/>
        </w:rPr>
        <w:t>]</w:t>
      </w:r>
    </w:p>
    <w:p w14:paraId="5CA72180" w14:textId="77777777" w:rsidR="00B961CE" w:rsidRDefault="00B961CE" w:rsidP="00B961CE">
      <w:pPr>
        <w:rPr>
          <w:bCs/>
          <w:sz w:val="24"/>
          <w:szCs w:val="24"/>
          <w:lang w:val="en-GB"/>
        </w:rPr>
      </w:pPr>
      <w:r w:rsidRPr="006258AA">
        <w:rPr>
          <w:b/>
          <w:sz w:val="24"/>
          <w:szCs w:val="24"/>
          <w:lang w:val="en-GB"/>
        </w:rPr>
        <w:t>Location of the activity: [</w:t>
      </w:r>
      <w:r w:rsidRPr="006258AA">
        <w:rPr>
          <w:bCs/>
          <w:sz w:val="24"/>
          <w:szCs w:val="24"/>
          <w:highlight w:val="lightGray"/>
          <w:lang w:val="en-GB"/>
        </w:rPr>
        <w:t>please enter the address where the volunteering activity will take place]</w:t>
      </w:r>
    </w:p>
    <w:p w14:paraId="12BD1214" w14:textId="77777777" w:rsidR="00B961CE" w:rsidRDefault="00B961CE" w:rsidP="00B961CE">
      <w:pPr>
        <w:rPr>
          <w:bCs/>
          <w:sz w:val="24"/>
          <w:szCs w:val="24"/>
          <w:lang w:val="en-GB"/>
        </w:rPr>
      </w:pPr>
      <w:r w:rsidRPr="001372CE">
        <w:rPr>
          <w:b/>
          <w:sz w:val="24"/>
          <w:szCs w:val="24"/>
          <w:lang w:val="en-GB"/>
        </w:rPr>
        <w:t>Activity duration:</w:t>
      </w:r>
      <w:r>
        <w:rPr>
          <w:bCs/>
          <w:sz w:val="24"/>
          <w:szCs w:val="24"/>
          <w:lang w:val="en-GB"/>
        </w:rPr>
        <w:t xml:space="preserve"> [</w:t>
      </w:r>
      <w:r w:rsidRPr="001372CE">
        <w:rPr>
          <w:bCs/>
          <w:sz w:val="24"/>
          <w:szCs w:val="24"/>
          <w:highlight w:val="lightGray"/>
          <w:lang w:val="en-GB"/>
        </w:rPr>
        <w:t>duration</w:t>
      </w:r>
      <w:r>
        <w:rPr>
          <w:bCs/>
          <w:sz w:val="24"/>
          <w:szCs w:val="24"/>
          <w:lang w:val="en-GB"/>
        </w:rPr>
        <w:t xml:space="preserve">] </w:t>
      </w:r>
      <w:r w:rsidRPr="00350BD3">
        <w:rPr>
          <w:bCs/>
          <w:sz w:val="24"/>
          <w:szCs w:val="24"/>
          <w:lang w:val="en-GB"/>
        </w:rPr>
        <w:t xml:space="preserve">from </w:t>
      </w:r>
      <w:r>
        <w:rPr>
          <w:bCs/>
          <w:sz w:val="24"/>
          <w:szCs w:val="24"/>
          <w:highlight w:val="lightGray"/>
          <w:lang w:val="en-GB"/>
        </w:rPr>
        <w:t>[start date]</w:t>
      </w:r>
      <w:r w:rsidRPr="00350BD3">
        <w:rPr>
          <w:bCs/>
          <w:sz w:val="24"/>
          <w:szCs w:val="24"/>
          <w:lang w:val="en-GB"/>
        </w:rPr>
        <w:t xml:space="preserve"> to </w:t>
      </w:r>
      <w:r>
        <w:rPr>
          <w:bCs/>
          <w:sz w:val="24"/>
          <w:szCs w:val="24"/>
          <w:highlight w:val="lightGray"/>
          <w:lang w:val="en-GB"/>
        </w:rPr>
        <w:t xml:space="preserve">[end </w:t>
      </w:r>
      <w:r w:rsidRPr="001372CE">
        <w:rPr>
          <w:bCs/>
          <w:sz w:val="24"/>
          <w:szCs w:val="24"/>
          <w:highlight w:val="lightGray"/>
          <w:lang w:val="en-GB"/>
        </w:rPr>
        <w:t>date</w:t>
      </w:r>
      <w:r>
        <w:rPr>
          <w:bCs/>
          <w:sz w:val="24"/>
          <w:szCs w:val="24"/>
          <w:lang w:val="en-GB"/>
        </w:rPr>
        <w:t>]</w:t>
      </w:r>
    </w:p>
    <w:p w14:paraId="7A6B564A" w14:textId="77777777" w:rsidR="00B961CE" w:rsidRDefault="00B961CE" w:rsidP="00B961CE">
      <w:pPr>
        <w:rPr>
          <w:bCs/>
          <w:sz w:val="24"/>
          <w:szCs w:val="24"/>
          <w:lang w:val="en-GB"/>
        </w:rPr>
      </w:pPr>
      <w:r w:rsidRPr="001372CE">
        <w:rPr>
          <w:b/>
          <w:sz w:val="24"/>
          <w:szCs w:val="24"/>
          <w:lang w:val="en-GB"/>
        </w:rPr>
        <w:t>Volunteering type:</w:t>
      </w:r>
      <w:r>
        <w:rPr>
          <w:bCs/>
          <w:sz w:val="24"/>
          <w:szCs w:val="24"/>
          <w:lang w:val="en-GB"/>
        </w:rPr>
        <w:t xml:space="preserve"> [</w:t>
      </w:r>
      <w:r w:rsidRPr="001372CE">
        <w:rPr>
          <w:bCs/>
          <w:sz w:val="24"/>
          <w:szCs w:val="24"/>
          <w:highlight w:val="lightGray"/>
          <w:lang w:val="en-GB"/>
        </w:rPr>
        <w:t>In-country</w:t>
      </w:r>
      <w:r>
        <w:rPr>
          <w:bCs/>
          <w:sz w:val="24"/>
          <w:szCs w:val="24"/>
          <w:lang w:val="en-GB"/>
        </w:rPr>
        <w:t>] [</w:t>
      </w:r>
      <w:r w:rsidRPr="001372CE">
        <w:rPr>
          <w:bCs/>
          <w:sz w:val="24"/>
          <w:szCs w:val="24"/>
          <w:highlight w:val="lightGray"/>
          <w:lang w:val="en-GB"/>
        </w:rPr>
        <w:t>Cross-border</w:t>
      </w:r>
      <w:r>
        <w:rPr>
          <w:bCs/>
          <w:sz w:val="24"/>
          <w:szCs w:val="24"/>
          <w:lang w:val="en-GB"/>
        </w:rPr>
        <w:t>]</w:t>
      </w:r>
    </w:p>
    <w:p w14:paraId="02DA4A99" w14:textId="77777777" w:rsidR="00B961CE" w:rsidRPr="006258AA" w:rsidRDefault="00B961CE" w:rsidP="00B961CE">
      <w:pPr>
        <w:rPr>
          <w:bCs/>
          <w:sz w:val="24"/>
          <w:szCs w:val="24"/>
          <w:lang w:val="en-GB"/>
        </w:rPr>
      </w:pPr>
      <w:r w:rsidRPr="001372CE">
        <w:rPr>
          <w:b/>
          <w:sz w:val="24"/>
          <w:szCs w:val="24"/>
          <w:lang w:val="en-GB"/>
        </w:rPr>
        <w:t>Insurance number:</w:t>
      </w:r>
      <w:r>
        <w:rPr>
          <w:bCs/>
          <w:sz w:val="24"/>
          <w:szCs w:val="24"/>
          <w:lang w:val="en-GB"/>
        </w:rPr>
        <w:t xml:space="preserve"> [</w:t>
      </w:r>
      <w:r w:rsidRPr="001372CE">
        <w:rPr>
          <w:bCs/>
          <w:sz w:val="24"/>
          <w:szCs w:val="24"/>
          <w:highlight w:val="lightGray"/>
          <w:lang w:val="en-GB"/>
        </w:rPr>
        <w:t>Insurance number</w:t>
      </w:r>
      <w:r>
        <w:rPr>
          <w:bCs/>
          <w:sz w:val="24"/>
          <w:szCs w:val="24"/>
          <w:lang w:val="en-GB"/>
        </w:rPr>
        <w:t>]</w:t>
      </w:r>
    </w:p>
    <w:p w14:paraId="2115F3E5" w14:textId="77777777" w:rsidR="00B961CE" w:rsidRDefault="00B961CE" w:rsidP="00D65537">
      <w:pPr>
        <w:spacing w:after="200"/>
        <w:jc w:val="both"/>
        <w:rPr>
          <w:rFonts w:eastAsia="Calibri"/>
          <w:snapToGrid/>
          <w:sz w:val="24"/>
          <w:szCs w:val="24"/>
          <w:lang w:val="en-GB" w:eastAsia="en-US"/>
        </w:rPr>
      </w:pPr>
    </w:p>
    <w:p w14:paraId="51374939" w14:textId="40F8BA75" w:rsidR="00D65537" w:rsidRPr="006258AA" w:rsidRDefault="00D65537" w:rsidP="00D65537">
      <w:pPr>
        <w:spacing w:after="200"/>
        <w:jc w:val="both"/>
        <w:rPr>
          <w:rFonts w:eastAsia="Calibri"/>
          <w:snapToGrid/>
          <w:sz w:val="24"/>
          <w:szCs w:val="24"/>
          <w:lang w:val="en-GB" w:eastAsia="en-US"/>
        </w:rPr>
      </w:pPr>
      <w:r w:rsidRPr="006258AA">
        <w:rPr>
          <w:rFonts w:eastAsia="Calibri"/>
          <w:snapToGrid/>
          <w:sz w:val="24"/>
          <w:szCs w:val="24"/>
          <w:lang w:val="en-GB" w:eastAsia="en-US"/>
        </w:rPr>
        <w:t xml:space="preserve">This volunteering </w:t>
      </w:r>
      <w:r w:rsidRPr="006258AA">
        <w:rPr>
          <w:rFonts w:eastAsia="Calibri"/>
          <w:bCs/>
          <w:snapToGrid/>
          <w:sz w:val="24"/>
          <w:szCs w:val="24"/>
          <w:lang w:val="en-GB" w:eastAsia="en-US"/>
        </w:rPr>
        <w:t xml:space="preserve">agreement </w:t>
      </w:r>
      <w:r w:rsidRPr="006258AA">
        <w:rPr>
          <w:rFonts w:eastAsia="Calibri"/>
          <w:snapToGrid/>
          <w:sz w:val="24"/>
          <w:szCs w:val="24"/>
          <w:lang w:val="en-GB" w:eastAsia="en-US"/>
        </w:rPr>
        <w:t>(‘the Agreement’) is concluded according to Regulation (EU) 2021/888 establishing the European Solidarity Corps Programme</w:t>
      </w:r>
      <w:r w:rsidRPr="006258AA">
        <w:rPr>
          <w:rStyle w:val="FootnoteReference"/>
          <w:rFonts w:eastAsia="Calibri"/>
          <w:snapToGrid/>
          <w:sz w:val="24"/>
          <w:szCs w:val="24"/>
          <w:vertAlign w:val="superscript"/>
          <w:lang w:val="en-GB" w:eastAsia="en-US"/>
        </w:rPr>
        <w:footnoteReference w:id="3"/>
      </w:r>
      <w:r w:rsidRPr="006258AA">
        <w:rPr>
          <w:rFonts w:eastAsia="Calibri"/>
          <w:snapToGrid/>
          <w:sz w:val="24"/>
          <w:szCs w:val="24"/>
          <w:lang w:val="en-GB" w:eastAsia="en-US"/>
        </w:rPr>
        <w:t xml:space="preserve"> </w:t>
      </w:r>
      <w:r w:rsidRPr="006258AA">
        <w:rPr>
          <w:rFonts w:eastAsia="Calibri"/>
          <w:bCs/>
          <w:snapToGrid/>
          <w:sz w:val="24"/>
          <w:szCs w:val="24"/>
          <w:lang w:val="en-GB" w:eastAsia="en-US"/>
        </w:rPr>
        <w:t>between</w:t>
      </w:r>
      <w:r w:rsidRPr="006258AA">
        <w:rPr>
          <w:rFonts w:eastAsia="Calibri"/>
          <w:b/>
          <w:snapToGrid/>
          <w:sz w:val="24"/>
          <w:szCs w:val="24"/>
          <w:lang w:val="en-GB" w:eastAsia="en-US"/>
        </w:rPr>
        <w:t xml:space="preserve"> </w:t>
      </w:r>
      <w:r w:rsidRPr="006258AA">
        <w:rPr>
          <w:rFonts w:eastAsia="Calibri"/>
          <w:snapToGrid/>
          <w:sz w:val="24"/>
          <w:szCs w:val="24"/>
          <w:lang w:val="en-GB" w:eastAsia="en-US"/>
        </w:rPr>
        <w:t xml:space="preserve">the following parties: </w:t>
      </w:r>
    </w:p>
    <w:p w14:paraId="5100E7E6" w14:textId="77777777" w:rsidR="00D65537" w:rsidRPr="006258AA" w:rsidRDefault="00D65537" w:rsidP="00D6553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one part</w:t>
      </w:r>
      <w:r w:rsidRPr="006258AA">
        <w:rPr>
          <w:rFonts w:eastAsia="Calibri"/>
          <w:snapToGrid/>
          <w:sz w:val="24"/>
          <w:szCs w:val="24"/>
          <w:lang w:val="en-GB" w:eastAsia="en-US"/>
        </w:rPr>
        <w:t>,</w:t>
      </w:r>
    </w:p>
    <w:p w14:paraId="2ACD3461" w14:textId="77777777" w:rsidR="00D65537" w:rsidRPr="006258AA" w:rsidRDefault="00D65537" w:rsidP="00656B7D">
      <w:pPr>
        <w:widowControl w:val="0"/>
        <w:jc w:val="both"/>
        <w:rPr>
          <w:rFonts w:eastAsia="Calibri"/>
          <w:i/>
          <w:iCs/>
          <w:snapToGrid/>
          <w:color w:val="4AA55B"/>
          <w:sz w:val="24"/>
          <w:szCs w:val="24"/>
          <w:lang w:val="en-GB" w:eastAsia="en-US"/>
        </w:rPr>
      </w:pPr>
      <w:r w:rsidRPr="006258AA">
        <w:rPr>
          <w:rFonts w:eastAsia="Calibri"/>
          <w:snapToGrid/>
          <w:sz w:val="24"/>
          <w:szCs w:val="24"/>
          <w:lang w:val="en-GB" w:eastAsia="en-US"/>
        </w:rPr>
        <w:t xml:space="preserve">the </w:t>
      </w:r>
      <w:r w:rsidRPr="006258AA">
        <w:rPr>
          <w:rFonts w:eastAsia="Calibri"/>
          <w:b/>
          <w:bCs/>
          <w:snapToGrid/>
          <w:sz w:val="24"/>
          <w:szCs w:val="24"/>
          <w:lang w:val="en-GB" w:eastAsia="en-US"/>
        </w:rPr>
        <w:t xml:space="preserve">Organisation </w:t>
      </w:r>
      <w:r w:rsidRPr="006258AA">
        <w:rPr>
          <w:rFonts w:eastAsia="Calibri"/>
          <w:snapToGrid/>
          <w:sz w:val="24"/>
          <w:szCs w:val="24"/>
          <w:lang w:val="en-GB" w:eastAsia="en-US"/>
        </w:rPr>
        <w:t>(hereinafter referred to as ‘the organisation’),</w:t>
      </w:r>
    </w:p>
    <w:p w14:paraId="1D5F2E34"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14:paraId="677C46DF"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14:paraId="25B7CBE1"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14:paraId="17153BAD"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249F1385"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14:paraId="05BCAD96" w14:textId="77777777" w:rsidR="00D65537" w:rsidRPr="00802A93" w:rsidRDefault="00D65537" w:rsidP="1AD60C69">
      <w:pPr>
        <w:widowControl w:val="0"/>
        <w:spacing w:after="240"/>
        <w:jc w:val="both"/>
        <w:rPr>
          <w:rFonts w:eastAsia="Calibri"/>
          <w:snapToGrid/>
          <w:sz w:val="24"/>
          <w:szCs w:val="24"/>
          <w:lang w:val="en-US" w:eastAsia="en-US"/>
        </w:rPr>
      </w:pPr>
      <w:r w:rsidRPr="00802A93">
        <w:rPr>
          <w:rFonts w:eastAsia="Calibri"/>
          <w:snapToGrid/>
          <w:sz w:val="24"/>
          <w:szCs w:val="24"/>
          <w:lang w:val="en-US" w:eastAsia="en-US"/>
        </w:rPr>
        <w:t>represented for the purposes of signature of this Agreement by [</w:t>
      </w:r>
      <w:r w:rsidRPr="00802A93">
        <w:rPr>
          <w:rFonts w:eastAsia="Calibri"/>
          <w:snapToGrid/>
          <w:sz w:val="24"/>
          <w:szCs w:val="24"/>
          <w:highlight w:val="lightGray"/>
          <w:lang w:val="en-US" w:eastAsia="en-US"/>
        </w:rPr>
        <w:t>forename and surname, function</w:t>
      </w:r>
      <w:r w:rsidRPr="00802A93">
        <w:rPr>
          <w:rFonts w:eastAsia="Calibri"/>
          <w:snapToGrid/>
          <w:sz w:val="24"/>
          <w:szCs w:val="24"/>
          <w:lang w:val="en-US" w:eastAsia="en-US"/>
        </w:rPr>
        <w:t>];</w:t>
      </w:r>
    </w:p>
    <w:p w14:paraId="325C05EC" w14:textId="77777777" w:rsidR="00D65537" w:rsidRPr="006258AA" w:rsidRDefault="00D65537" w:rsidP="00D65537">
      <w:pPr>
        <w:widowControl w:val="0"/>
        <w:spacing w:after="180"/>
        <w:jc w:val="both"/>
        <w:rPr>
          <w:rFonts w:eastAsia="Calibri"/>
          <w:b/>
          <w:snapToGrid/>
          <w:sz w:val="24"/>
          <w:szCs w:val="24"/>
          <w:lang w:val="en-GB" w:eastAsia="en-US"/>
        </w:rPr>
      </w:pPr>
      <w:r w:rsidRPr="006258AA">
        <w:rPr>
          <w:rFonts w:eastAsia="Calibri"/>
          <w:b/>
          <w:snapToGrid/>
          <w:sz w:val="24"/>
          <w:szCs w:val="24"/>
          <w:lang w:val="en-GB" w:eastAsia="en-US"/>
        </w:rPr>
        <w:t xml:space="preserve">and </w:t>
      </w:r>
    </w:p>
    <w:p w14:paraId="0F5BEB94" w14:textId="77777777" w:rsidR="00D65537" w:rsidRPr="006258AA" w:rsidRDefault="00D65537" w:rsidP="00D65537">
      <w:pPr>
        <w:spacing w:after="200"/>
        <w:jc w:val="both"/>
        <w:rPr>
          <w:rFonts w:eastAsia="Calibri"/>
          <w:b/>
          <w:snapToGrid/>
          <w:sz w:val="24"/>
          <w:szCs w:val="24"/>
          <w:lang w:val="en-GB" w:eastAsia="en-US"/>
        </w:rPr>
      </w:pPr>
      <w:r w:rsidRPr="006258AA">
        <w:rPr>
          <w:rFonts w:eastAsia="Calibri"/>
          <w:b/>
          <w:snapToGrid/>
          <w:sz w:val="24"/>
          <w:szCs w:val="24"/>
          <w:lang w:val="en-GB" w:eastAsia="en-US"/>
        </w:rPr>
        <w:t>on the other part</w:t>
      </w:r>
      <w:r w:rsidRPr="006258AA">
        <w:rPr>
          <w:rFonts w:eastAsia="Calibri"/>
          <w:snapToGrid/>
          <w:sz w:val="24"/>
          <w:szCs w:val="24"/>
          <w:lang w:val="en-GB" w:eastAsia="en-US"/>
        </w:rPr>
        <w:t>,</w:t>
      </w:r>
    </w:p>
    <w:p w14:paraId="5469531F" w14:textId="77777777" w:rsidR="00D65537" w:rsidRPr="00802A93" w:rsidRDefault="00D65537" w:rsidP="1AD60C69">
      <w:pPr>
        <w:jc w:val="both"/>
        <w:rPr>
          <w:rFonts w:eastAsia="Calibri"/>
          <w:snapToGrid/>
          <w:sz w:val="24"/>
          <w:szCs w:val="24"/>
          <w:lang w:val="en-US" w:eastAsia="en-US"/>
        </w:rPr>
      </w:pPr>
      <w:r w:rsidRPr="00802A93">
        <w:rPr>
          <w:rFonts w:eastAsia="Calibri"/>
          <w:snapToGrid/>
          <w:sz w:val="24"/>
          <w:szCs w:val="24"/>
          <w:lang w:val="en-US" w:eastAsia="en-US"/>
        </w:rPr>
        <w:t xml:space="preserve">the </w:t>
      </w:r>
      <w:r w:rsidRPr="00802A93">
        <w:rPr>
          <w:rFonts w:eastAsia="Calibri"/>
          <w:b/>
          <w:bCs/>
          <w:snapToGrid/>
          <w:sz w:val="24"/>
          <w:szCs w:val="24"/>
          <w:lang w:val="en-US" w:eastAsia="en-US"/>
        </w:rPr>
        <w:t>Participant</w:t>
      </w:r>
      <w:r w:rsidRPr="00802A93">
        <w:rPr>
          <w:rFonts w:eastAsia="Calibri"/>
          <w:snapToGrid/>
          <w:sz w:val="24"/>
          <w:szCs w:val="24"/>
          <w:lang w:val="en-US" w:eastAsia="en-US"/>
        </w:rPr>
        <w:t xml:space="preserve"> (hereinafter referred to as ‘the </w:t>
      </w:r>
      <w:r w:rsidRPr="00802A93">
        <w:rPr>
          <w:rFonts w:eastAsia="Calibri"/>
          <w:b/>
          <w:bCs/>
          <w:snapToGrid/>
          <w:sz w:val="24"/>
          <w:szCs w:val="24"/>
          <w:lang w:val="en-US" w:eastAsia="en-US"/>
        </w:rPr>
        <w:t>Volunteer</w:t>
      </w:r>
      <w:r w:rsidRPr="00802A93">
        <w:rPr>
          <w:rFonts w:eastAsia="Calibri"/>
          <w:snapToGrid/>
          <w:sz w:val="24"/>
          <w:szCs w:val="24"/>
          <w:lang w:val="en-US" w:eastAsia="en-US"/>
        </w:rPr>
        <w:t>’):</w:t>
      </w:r>
    </w:p>
    <w:p w14:paraId="67A6BB9A" w14:textId="62BB60EC" w:rsidR="00D65537" w:rsidRPr="006258AA" w:rsidRDefault="00D65537" w:rsidP="00656B7D">
      <w:pPr>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b/>
          <w:snapToGrid/>
          <w:sz w:val="24"/>
          <w:szCs w:val="24"/>
          <w:highlight w:val="lightGray"/>
          <w:lang w:val="en-GB" w:eastAsia="en-US"/>
        </w:rPr>
        <w:t>first name and family name</w:t>
      </w:r>
      <w:r w:rsidRPr="006258AA">
        <w:rPr>
          <w:rFonts w:eastAsia="Calibri"/>
          <w:snapToGrid/>
          <w:sz w:val="24"/>
          <w:szCs w:val="24"/>
          <w:lang w:val="en-GB" w:eastAsia="en-US"/>
        </w:rPr>
        <w:t xml:space="preserve">, </w:t>
      </w:r>
      <w:r w:rsidR="00166327">
        <w:rPr>
          <w:rFonts w:eastAsia="Calibri"/>
          <w:snapToGrid/>
          <w:sz w:val="24"/>
          <w:szCs w:val="24"/>
          <w:lang w:val="en-GB" w:eastAsia="en-US"/>
        </w:rPr>
        <w:t>residing</w:t>
      </w:r>
      <w:r w:rsidRPr="006258AA">
        <w:rPr>
          <w:rFonts w:eastAsia="Calibri"/>
          <w:snapToGrid/>
          <w:sz w:val="24"/>
          <w:szCs w:val="24"/>
          <w:lang w:val="en-GB" w:eastAsia="en-US"/>
        </w:rPr>
        <w:t xml:space="preserve"> at [</w:t>
      </w:r>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02780001" w14:textId="1673E4F2" w:rsidR="00D65537" w:rsidRPr="006258AA" w:rsidRDefault="00D65537" w:rsidP="00656B7D">
      <w:pPr>
        <w:jc w:val="both"/>
        <w:rPr>
          <w:rFonts w:eastAsia="Calibri"/>
          <w:snapToGrid/>
          <w:sz w:val="24"/>
          <w:szCs w:val="24"/>
          <w:lang w:val="en-GB" w:eastAsia="en-US"/>
        </w:rPr>
      </w:pPr>
      <w:proofErr w:type="gramStart"/>
      <w:r>
        <w:rPr>
          <w:rFonts w:eastAsia="Calibri"/>
          <w:snapToGrid/>
          <w:sz w:val="24"/>
          <w:szCs w:val="24"/>
          <w:lang w:val="en-GB" w:eastAsia="en-US"/>
        </w:rPr>
        <w:t>Phone:</w:t>
      </w:r>
      <w:r w:rsidRPr="006258AA">
        <w:rPr>
          <w:rFonts w:eastAsia="Calibri"/>
          <w:snapToGrid/>
          <w:sz w:val="24"/>
          <w:szCs w:val="24"/>
          <w:lang w:val="en-GB" w:eastAsia="en-US"/>
        </w:rPr>
        <w:t>[</w:t>
      </w:r>
      <w:proofErr w:type="gramEnd"/>
      <w:r w:rsidRPr="006258AA">
        <w:rPr>
          <w:rFonts w:eastAsia="Calibri"/>
          <w:snapToGrid/>
          <w:sz w:val="24"/>
          <w:szCs w:val="24"/>
          <w:highlight w:val="lightGray"/>
          <w:lang w:val="en-GB" w:eastAsia="en-US"/>
        </w:rPr>
        <w:t>Phone</w:t>
      </w:r>
      <w:r w:rsidRPr="006258AA">
        <w:rPr>
          <w:rFonts w:eastAsia="Calibri"/>
          <w:snapToGrid/>
          <w:sz w:val="24"/>
          <w:szCs w:val="24"/>
          <w:lang w:val="en-GB" w:eastAsia="en-US"/>
        </w:rPr>
        <w:t>]</w:t>
      </w:r>
      <w:r>
        <w:rPr>
          <w:rFonts w:eastAsia="Calibri"/>
          <w:snapToGrid/>
          <w:sz w:val="24"/>
          <w:szCs w:val="24"/>
          <w:lang w:val="en-GB" w:eastAsia="en-US"/>
        </w:rPr>
        <w:t xml:space="preserve">, e-mail: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E-mail</w:t>
      </w:r>
      <w:r w:rsidRPr="006258AA">
        <w:rPr>
          <w:rFonts w:eastAsia="Calibri"/>
          <w:snapToGrid/>
          <w:sz w:val="24"/>
          <w:szCs w:val="24"/>
          <w:lang w:val="en-GB" w:eastAsia="en-US"/>
        </w:rPr>
        <w:t>]</w:t>
      </w:r>
      <w:r>
        <w:rPr>
          <w:rFonts w:eastAsia="Calibri"/>
          <w:snapToGrid/>
          <w:sz w:val="24"/>
          <w:szCs w:val="24"/>
          <w:lang w:val="en-GB" w:eastAsia="en-US"/>
        </w:rPr>
        <w:t xml:space="preserve">, Nationality: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Nationality</w:t>
      </w:r>
      <w:r w:rsidRPr="006258AA">
        <w:rPr>
          <w:rFonts w:eastAsia="Calibri"/>
          <w:snapToGrid/>
          <w:sz w:val="24"/>
          <w:szCs w:val="24"/>
          <w:lang w:val="en-GB" w:eastAsia="en-US"/>
        </w:rPr>
        <w:t>]</w:t>
      </w:r>
      <w:r>
        <w:rPr>
          <w:rFonts w:eastAsia="Calibri"/>
          <w:snapToGrid/>
          <w:sz w:val="24"/>
          <w:szCs w:val="24"/>
          <w:lang w:val="en-GB" w:eastAsia="en-US"/>
        </w:rPr>
        <w:t xml:space="preserve">, Date of birth: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Date of birth: dd/mm/</w:t>
      </w:r>
      <w:proofErr w:type="spellStart"/>
      <w:r w:rsidRPr="006258AA">
        <w:rPr>
          <w:rFonts w:eastAsia="Calibri"/>
          <w:snapToGrid/>
          <w:sz w:val="24"/>
          <w:szCs w:val="24"/>
          <w:highlight w:val="lightGray"/>
          <w:lang w:val="en-GB" w:eastAsia="en-US"/>
        </w:rPr>
        <w:t>yyyy</w:t>
      </w:r>
      <w:proofErr w:type="spellEnd"/>
      <w:r w:rsidRPr="006258AA">
        <w:rPr>
          <w:rFonts w:eastAsia="Calibri"/>
          <w:snapToGrid/>
          <w:sz w:val="24"/>
          <w:szCs w:val="24"/>
          <w:lang w:val="en-GB" w:eastAsia="en-US"/>
        </w:rPr>
        <w:t>]</w:t>
      </w:r>
      <w:r>
        <w:rPr>
          <w:rFonts w:eastAsia="Calibri"/>
          <w:snapToGrid/>
          <w:sz w:val="24"/>
          <w:szCs w:val="24"/>
          <w:lang w:val="en-GB" w:eastAsia="en-US"/>
        </w:rPr>
        <w:t xml:space="preserve">, PRN: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PRN</w:t>
      </w:r>
      <w:r w:rsidRPr="006258AA">
        <w:rPr>
          <w:rFonts w:eastAsia="Calibri"/>
          <w:snapToGrid/>
          <w:sz w:val="24"/>
          <w:szCs w:val="24"/>
          <w:highlight w:val="lightGray"/>
          <w:vertAlign w:val="superscript"/>
          <w:lang w:val="en-GB" w:eastAsia="en-US"/>
        </w:rPr>
        <w:footnoteReference w:id="4"/>
      </w:r>
      <w:r w:rsidRPr="006258AA">
        <w:rPr>
          <w:rFonts w:eastAsia="Calibri"/>
          <w:snapToGrid/>
          <w:sz w:val="24"/>
          <w:szCs w:val="24"/>
          <w:lang w:val="en-GB" w:eastAsia="en-US"/>
        </w:rPr>
        <w:t>]</w:t>
      </w:r>
    </w:p>
    <w:p w14:paraId="50A4DFE8" w14:textId="77777777" w:rsidR="00D65537" w:rsidRDefault="00D65537" w:rsidP="00656B7D">
      <w:pPr>
        <w:widowControl w:val="0"/>
        <w:spacing w:before="240" w:after="180"/>
        <w:jc w:val="both"/>
        <w:rPr>
          <w:rFonts w:eastAsia="Calibri"/>
          <w:b/>
          <w:bCs/>
          <w:snapToGrid/>
          <w:sz w:val="24"/>
          <w:szCs w:val="24"/>
          <w:lang w:val="en-GB" w:eastAsia="en-US"/>
        </w:rPr>
      </w:pPr>
      <w:r w:rsidRPr="006258AA">
        <w:rPr>
          <w:rFonts w:eastAsia="Calibri"/>
          <w:snapToGrid/>
          <w:sz w:val="24"/>
          <w:szCs w:val="24"/>
          <w:lang w:val="en-GB" w:eastAsia="en-US"/>
        </w:rPr>
        <w:t xml:space="preserve">hereinafter </w:t>
      </w:r>
      <w:r>
        <w:rPr>
          <w:rFonts w:eastAsia="Calibri"/>
          <w:snapToGrid/>
          <w:sz w:val="24"/>
          <w:szCs w:val="24"/>
          <w:lang w:val="en-GB" w:eastAsia="en-US"/>
        </w:rPr>
        <w:t>collectively referred to as</w:t>
      </w:r>
      <w:r w:rsidRPr="006258AA">
        <w:rPr>
          <w:rFonts w:eastAsia="Calibri"/>
          <w:snapToGrid/>
          <w:sz w:val="24"/>
          <w:szCs w:val="24"/>
          <w:lang w:val="en-GB" w:eastAsia="en-US"/>
        </w:rPr>
        <w:t xml:space="preserve"> the ‘</w:t>
      </w:r>
      <w:proofErr w:type="gramStart"/>
      <w:r w:rsidRPr="00F202C5">
        <w:rPr>
          <w:rFonts w:eastAsia="Calibri"/>
          <w:b/>
          <w:bCs/>
          <w:snapToGrid/>
          <w:sz w:val="24"/>
          <w:szCs w:val="24"/>
          <w:lang w:val="en-GB" w:eastAsia="en-US"/>
        </w:rPr>
        <w:t>parties’</w:t>
      </w:r>
      <w:proofErr w:type="gramEnd"/>
      <w:r w:rsidRPr="00F202C5">
        <w:rPr>
          <w:rFonts w:eastAsia="Calibri"/>
          <w:b/>
          <w:bCs/>
          <w:snapToGrid/>
          <w:sz w:val="24"/>
          <w:szCs w:val="24"/>
          <w:lang w:val="en-GB" w:eastAsia="en-US"/>
        </w:rPr>
        <w:t>.</w:t>
      </w:r>
    </w:p>
    <w:p w14:paraId="602EB44D" w14:textId="77777777" w:rsidR="00D65537" w:rsidRPr="006258AA" w:rsidRDefault="00D65537" w:rsidP="00D65537">
      <w:pPr>
        <w:widowControl w:val="0"/>
        <w:spacing w:after="180"/>
        <w:jc w:val="both"/>
        <w:rPr>
          <w:rFonts w:eastAsia="Calibri"/>
          <w:snapToGrid/>
          <w:sz w:val="24"/>
          <w:szCs w:val="24"/>
          <w:lang w:val="en-GB" w:eastAsia="en-US"/>
        </w:rPr>
      </w:pPr>
    </w:p>
    <w:p w14:paraId="7AC7E9D3" w14:textId="5A285062" w:rsidR="00D65537" w:rsidRPr="006258AA" w:rsidRDefault="00D65537" w:rsidP="00D65537">
      <w:pPr>
        <w:widowControl w:val="0"/>
        <w:spacing w:after="180"/>
        <w:jc w:val="both"/>
        <w:rPr>
          <w:rFonts w:eastAsia="Calibri"/>
          <w:i/>
          <w:iCs/>
          <w:snapToGrid/>
          <w:color w:val="4AA55B"/>
          <w:sz w:val="24"/>
          <w:szCs w:val="24"/>
          <w:lang w:val="en-GB" w:eastAsia="en-US"/>
        </w:rPr>
      </w:pPr>
      <w:r>
        <w:rPr>
          <w:rFonts w:eastAsia="Calibri"/>
          <w:snapToGrid/>
          <w:sz w:val="24"/>
          <w:szCs w:val="24"/>
          <w:lang w:val="en-GB" w:eastAsia="en-US"/>
        </w:rPr>
        <w:lastRenderedPageBreak/>
        <w:t xml:space="preserve">Other </w:t>
      </w:r>
      <w:r w:rsidRPr="001372CE">
        <w:rPr>
          <w:rFonts w:eastAsia="Calibri"/>
          <w:b/>
          <w:bCs/>
          <w:snapToGrid/>
          <w:sz w:val="24"/>
          <w:szCs w:val="24"/>
          <w:lang w:val="en-GB" w:eastAsia="en-US"/>
        </w:rPr>
        <w:t>Participating</w:t>
      </w:r>
      <w:r w:rsidRPr="006258AA">
        <w:rPr>
          <w:rFonts w:eastAsia="Calibri"/>
          <w:snapToGrid/>
          <w:sz w:val="24"/>
          <w:szCs w:val="24"/>
          <w:lang w:val="en-GB" w:eastAsia="en-US"/>
        </w:rPr>
        <w:t xml:space="preserve"> </w:t>
      </w:r>
      <w:r w:rsidRPr="006258AA">
        <w:rPr>
          <w:rFonts w:eastAsia="Calibri"/>
          <w:b/>
          <w:bCs/>
          <w:snapToGrid/>
          <w:sz w:val="24"/>
          <w:szCs w:val="24"/>
          <w:lang w:val="en-GB" w:eastAsia="en-US"/>
        </w:rPr>
        <w:t>Organisation</w:t>
      </w:r>
      <w:r>
        <w:rPr>
          <w:rFonts w:eastAsia="Calibri"/>
          <w:b/>
          <w:bCs/>
          <w:snapToGrid/>
          <w:sz w:val="24"/>
          <w:szCs w:val="24"/>
          <w:lang w:val="en-GB" w:eastAsia="en-US"/>
        </w:rPr>
        <w:t>(s)</w:t>
      </w:r>
      <w:r>
        <w:rPr>
          <w:rFonts w:eastAsia="Calibri"/>
          <w:snapToGrid/>
          <w:sz w:val="24"/>
          <w:szCs w:val="24"/>
          <w:lang w:val="en-GB" w:eastAsia="en-US"/>
        </w:rPr>
        <w:t xml:space="preserve"> involved in the project</w:t>
      </w:r>
    </w:p>
    <w:p w14:paraId="62624D85"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full official name of the supporting organisation/host organisation</w:t>
      </w:r>
      <w:r w:rsidRPr="006258AA">
        <w:rPr>
          <w:rFonts w:eastAsia="Calibri"/>
          <w:snapToGrid/>
          <w:sz w:val="24"/>
          <w:szCs w:val="24"/>
          <w:lang w:val="en-GB" w:eastAsia="en-US"/>
        </w:rPr>
        <w:t>]</w:t>
      </w:r>
    </w:p>
    <w:p w14:paraId="7044C98B" w14:textId="77777777" w:rsidR="00D65537" w:rsidRPr="006258AA" w:rsidRDefault="00D65537" w:rsidP="00656B7D">
      <w:pPr>
        <w:widowControl w:val="0"/>
        <w:jc w:val="both"/>
        <w:rPr>
          <w:rFonts w:eastAsia="Calibri"/>
          <w:snapToGrid/>
          <w:sz w:val="24"/>
          <w:szCs w:val="24"/>
          <w:lang w:val="en-GB" w:eastAsia="en-US"/>
        </w:rPr>
      </w:pP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legal form</w:t>
      </w:r>
      <w:r w:rsidRPr="006258AA">
        <w:rPr>
          <w:rFonts w:eastAsia="Calibri"/>
          <w:snapToGrid/>
          <w:sz w:val="24"/>
          <w:szCs w:val="24"/>
          <w:lang w:val="en-GB" w:eastAsia="en-US"/>
        </w:rPr>
        <w:t>]</w:t>
      </w:r>
    </w:p>
    <w:p w14:paraId="19F4DEB9"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 xml:space="preserve">Registration number: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official registration No</w:t>
      </w:r>
      <w:r w:rsidRPr="006258AA">
        <w:rPr>
          <w:rFonts w:eastAsia="Calibri"/>
          <w:snapToGrid/>
          <w:sz w:val="24"/>
          <w:szCs w:val="24"/>
          <w:lang w:val="en-GB" w:eastAsia="en-US"/>
        </w:rPr>
        <w:t>]</w:t>
      </w:r>
    </w:p>
    <w:p w14:paraId="6211112F"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 xml:space="preserve">Official </w:t>
      </w:r>
      <w:proofErr w:type="gramStart"/>
      <w:r>
        <w:rPr>
          <w:rFonts w:eastAsia="Calibri"/>
          <w:snapToGrid/>
          <w:sz w:val="24"/>
          <w:szCs w:val="24"/>
          <w:lang w:val="en-GB" w:eastAsia="en-US"/>
        </w:rPr>
        <w:t>address:</w:t>
      </w:r>
      <w:r w:rsidRPr="006258AA">
        <w:rPr>
          <w:rFonts w:eastAsia="Calibri"/>
          <w:snapToGrid/>
          <w:sz w:val="24"/>
          <w:szCs w:val="24"/>
          <w:lang w:val="en-GB" w:eastAsia="en-US"/>
        </w:rPr>
        <w:t>[</w:t>
      </w:r>
      <w:proofErr w:type="gramEnd"/>
      <w:r w:rsidRPr="006258AA">
        <w:rPr>
          <w:rFonts w:eastAsia="Calibri"/>
          <w:snapToGrid/>
          <w:sz w:val="24"/>
          <w:szCs w:val="24"/>
          <w:highlight w:val="lightGray"/>
          <w:lang w:val="en-GB" w:eastAsia="en-US"/>
        </w:rPr>
        <w:t>official address in full</w:t>
      </w:r>
      <w:r w:rsidRPr="006258AA">
        <w:rPr>
          <w:rFonts w:eastAsia="Calibri"/>
          <w:snapToGrid/>
          <w:sz w:val="24"/>
          <w:szCs w:val="24"/>
          <w:lang w:val="en-GB" w:eastAsia="en-US"/>
        </w:rPr>
        <w:t>]</w:t>
      </w:r>
    </w:p>
    <w:p w14:paraId="43CD17D5" w14:textId="77777777" w:rsidR="00D65537" w:rsidRPr="006258AA" w:rsidRDefault="00D65537" w:rsidP="00656B7D">
      <w:pPr>
        <w:widowControl w:val="0"/>
        <w:jc w:val="both"/>
        <w:rPr>
          <w:rFonts w:eastAsia="Calibri"/>
          <w:snapToGrid/>
          <w:sz w:val="24"/>
          <w:szCs w:val="24"/>
          <w:lang w:val="en-GB" w:eastAsia="en-US"/>
        </w:rPr>
      </w:pPr>
      <w:r>
        <w:rPr>
          <w:rFonts w:eastAsia="Calibri"/>
          <w:snapToGrid/>
          <w:sz w:val="24"/>
          <w:szCs w:val="24"/>
          <w:lang w:val="en-GB" w:eastAsia="en-US"/>
        </w:rPr>
        <w:t xml:space="preserve">OID: </w:t>
      </w:r>
      <w:r w:rsidRPr="006258AA">
        <w:rPr>
          <w:rFonts w:eastAsia="Calibri"/>
          <w:snapToGrid/>
          <w:sz w:val="24"/>
          <w:szCs w:val="24"/>
          <w:lang w:val="en-GB" w:eastAsia="en-US"/>
        </w:rPr>
        <w:t>[</w:t>
      </w:r>
      <w:r w:rsidRPr="006258AA">
        <w:rPr>
          <w:rFonts w:eastAsia="Calibri"/>
          <w:snapToGrid/>
          <w:sz w:val="24"/>
          <w:szCs w:val="24"/>
          <w:highlight w:val="lightGray"/>
          <w:lang w:val="en-GB" w:eastAsia="en-US"/>
        </w:rPr>
        <w:t>OID number</w:t>
      </w:r>
      <w:r w:rsidRPr="006258AA">
        <w:rPr>
          <w:rFonts w:eastAsia="Calibri"/>
          <w:snapToGrid/>
          <w:sz w:val="24"/>
          <w:szCs w:val="24"/>
          <w:lang w:val="en-GB" w:eastAsia="en-US"/>
        </w:rPr>
        <w:t xml:space="preserve">], </w:t>
      </w:r>
    </w:p>
    <w:p w14:paraId="2E182577" w14:textId="77777777" w:rsidR="00D65537" w:rsidRDefault="00D65537" w:rsidP="00D65537">
      <w:pPr>
        <w:widowControl w:val="0"/>
        <w:spacing w:after="180"/>
        <w:jc w:val="both"/>
        <w:rPr>
          <w:rFonts w:eastAsia="Calibri"/>
          <w:snapToGrid/>
          <w:sz w:val="24"/>
          <w:szCs w:val="24"/>
          <w:lang w:val="en-GB" w:eastAsia="en-US"/>
        </w:rPr>
      </w:pPr>
      <w:r w:rsidRPr="00F202C5">
        <w:rPr>
          <w:rFonts w:eastAsia="Calibri"/>
          <w:snapToGrid/>
          <w:sz w:val="24"/>
          <w:szCs w:val="24"/>
          <w:highlight w:val="lightGray"/>
          <w:lang w:val="en-GB" w:eastAsia="en-US"/>
        </w:rPr>
        <w:t>[repeat for another partner organisation, if applicable]</w:t>
      </w:r>
    </w:p>
    <w:p w14:paraId="149B4838" w14:textId="77777777" w:rsidR="002B417F" w:rsidRDefault="002B417F" w:rsidP="00D65537">
      <w:pPr>
        <w:widowControl w:val="0"/>
        <w:spacing w:after="180"/>
        <w:jc w:val="both"/>
        <w:rPr>
          <w:rFonts w:eastAsia="Calibri"/>
          <w:snapToGrid/>
          <w:sz w:val="24"/>
          <w:szCs w:val="24"/>
          <w:lang w:val="en-GB" w:eastAsia="en-US"/>
        </w:rPr>
      </w:pPr>
    </w:p>
    <w:p w14:paraId="3A27C743" w14:textId="56D61B3B" w:rsidR="009116F5" w:rsidRPr="009116F5" w:rsidRDefault="009116F5" w:rsidP="009116F5">
      <w:pPr>
        <w:pStyle w:val="Heading1"/>
        <w:numPr>
          <w:ilvl w:val="0"/>
          <w:numId w:val="0"/>
        </w:numPr>
        <w:ind w:left="432" w:hanging="432"/>
        <w:rPr>
          <w:rFonts w:eastAsia="SimSun"/>
          <w:snapToGrid/>
          <w:u w:val="single"/>
          <w:lang w:val="en-GB" w:eastAsia="en-US"/>
        </w:rPr>
      </w:pPr>
      <w:bookmarkStart w:id="0" w:name="_Toc435109105"/>
      <w:bookmarkStart w:id="1" w:name="_Toc524697264"/>
      <w:bookmarkStart w:id="2" w:name="_Toc529197819"/>
      <w:bookmarkStart w:id="3" w:name="_Toc530035947"/>
      <w:bookmarkStart w:id="4" w:name="_Toc24116212"/>
      <w:bookmarkStart w:id="5" w:name="_Toc24118706"/>
      <w:bookmarkStart w:id="6" w:name="_Toc24126691"/>
      <w:bookmarkStart w:id="7" w:name="_Toc88829480"/>
      <w:bookmarkStart w:id="8" w:name="_Toc90291020"/>
      <w:bookmarkStart w:id="9" w:name="_Toc120627777"/>
      <w:r w:rsidRPr="009116F5">
        <w:rPr>
          <w:rFonts w:eastAsia="SimSun"/>
          <w:snapToGrid/>
          <w:u w:val="single"/>
          <w:lang w:val="en-GB" w:eastAsia="en-US"/>
        </w:rPr>
        <w:t>ENTRY INTO FORCE</w:t>
      </w:r>
      <w:bookmarkEnd w:id="0"/>
      <w:bookmarkEnd w:id="1"/>
      <w:bookmarkEnd w:id="2"/>
      <w:bookmarkEnd w:id="3"/>
      <w:bookmarkEnd w:id="4"/>
      <w:bookmarkEnd w:id="5"/>
      <w:bookmarkEnd w:id="6"/>
      <w:bookmarkEnd w:id="7"/>
      <w:bookmarkEnd w:id="8"/>
      <w:bookmarkEnd w:id="9"/>
    </w:p>
    <w:p w14:paraId="231424D7" w14:textId="77777777" w:rsidR="009116F5" w:rsidRPr="006258AA" w:rsidRDefault="009116F5" w:rsidP="009116F5">
      <w:pPr>
        <w:tabs>
          <w:tab w:val="left" w:pos="828"/>
        </w:tabs>
        <w:spacing w:after="200"/>
        <w:jc w:val="both"/>
        <w:rPr>
          <w:rFonts w:eastAsia="Calibri"/>
          <w:snapToGrid/>
          <w:sz w:val="24"/>
          <w:szCs w:val="24"/>
          <w:lang w:val="en-GB" w:eastAsia="en-US"/>
        </w:rPr>
      </w:pPr>
      <w:r w:rsidRPr="006258AA">
        <w:rPr>
          <w:rFonts w:eastAsia="Calibri"/>
          <w:snapToGrid/>
          <w:sz w:val="24"/>
          <w:szCs w:val="24"/>
          <w:lang w:val="en-GB" w:eastAsia="en-US"/>
        </w:rPr>
        <w:t>The agreement shall enter into force on the date when the last of the parties signs this Agreement.</w:t>
      </w:r>
    </w:p>
    <w:p w14:paraId="5C1D5E8C" w14:textId="77777777" w:rsidR="001C33ED" w:rsidRPr="001C33ED" w:rsidRDefault="001C33ED" w:rsidP="001C33ED">
      <w:pPr>
        <w:widowControl w:val="0"/>
        <w:spacing w:after="180"/>
        <w:jc w:val="both"/>
        <w:rPr>
          <w:rFonts w:eastAsia="Calibri"/>
          <w:snapToGrid/>
          <w:sz w:val="24"/>
          <w:szCs w:val="24"/>
          <w:lang w:val="en-GB" w:eastAsia="en-US"/>
        </w:rPr>
      </w:pPr>
      <w:r w:rsidRPr="001C33ED">
        <w:rPr>
          <w:rFonts w:eastAsia="Calibri"/>
          <w:snapToGrid/>
          <w:sz w:val="24"/>
          <w:szCs w:val="24"/>
          <w:lang w:val="en-GB" w:eastAsia="en-US"/>
        </w:rPr>
        <w:t xml:space="preserve">The Agreement is composed of: </w:t>
      </w:r>
    </w:p>
    <w:p w14:paraId="23DF22D7" w14:textId="02932C5D" w:rsidR="001C33ED" w:rsidRPr="00B961CE" w:rsidRDefault="00B943A1" w:rsidP="00B961CE">
      <w:pPr>
        <w:pStyle w:val="ListParagraph"/>
        <w:widowControl w:val="0"/>
        <w:numPr>
          <w:ilvl w:val="0"/>
          <w:numId w:val="19"/>
        </w:numPr>
        <w:spacing w:after="180"/>
        <w:jc w:val="both"/>
        <w:rPr>
          <w:rFonts w:eastAsia="Calibri"/>
          <w:sz w:val="24"/>
          <w:szCs w:val="24"/>
        </w:rPr>
      </w:pPr>
      <w:r w:rsidRPr="00B943A1">
        <w:rPr>
          <w:rFonts w:eastAsia="Calibri"/>
          <w:sz w:val="24"/>
          <w:szCs w:val="24"/>
        </w:rPr>
        <w:t>M</w:t>
      </w:r>
      <w:r>
        <w:rPr>
          <w:rFonts w:eastAsia="Calibri"/>
          <w:sz w:val="24"/>
          <w:szCs w:val="24"/>
        </w:rPr>
        <w:t>ain Conditions</w:t>
      </w:r>
      <w:r w:rsidR="001C33ED" w:rsidRPr="00B961CE">
        <w:rPr>
          <w:rFonts w:eastAsia="Calibri"/>
          <w:sz w:val="24"/>
          <w:szCs w:val="24"/>
        </w:rPr>
        <w:t xml:space="preserve"> </w:t>
      </w:r>
    </w:p>
    <w:p w14:paraId="6EE37A46" w14:textId="6CA16432" w:rsidR="001C33ED" w:rsidRPr="00B961CE" w:rsidRDefault="001C33ED" w:rsidP="00B961CE">
      <w:pPr>
        <w:pStyle w:val="ListParagraph"/>
        <w:widowControl w:val="0"/>
        <w:numPr>
          <w:ilvl w:val="0"/>
          <w:numId w:val="19"/>
        </w:numPr>
        <w:spacing w:after="180"/>
        <w:jc w:val="both"/>
        <w:rPr>
          <w:rFonts w:eastAsia="Calibri"/>
          <w:sz w:val="24"/>
          <w:szCs w:val="24"/>
        </w:rPr>
      </w:pPr>
      <w:r w:rsidRPr="00B961CE">
        <w:rPr>
          <w:rFonts w:eastAsia="Calibri"/>
          <w:sz w:val="24"/>
          <w:szCs w:val="24"/>
        </w:rPr>
        <w:t xml:space="preserve">Annex </w:t>
      </w:r>
      <w:r w:rsidR="00CD10B9">
        <w:rPr>
          <w:rFonts w:eastAsia="Calibri"/>
          <w:sz w:val="24"/>
          <w:szCs w:val="24"/>
        </w:rPr>
        <w:t>I</w:t>
      </w:r>
      <w:r w:rsidRPr="00B961CE">
        <w:rPr>
          <w:rFonts w:eastAsia="Calibri"/>
          <w:sz w:val="24"/>
          <w:szCs w:val="24"/>
        </w:rPr>
        <w:t xml:space="preserve"> – Specific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14:paraId="51A7B1EF" w14:textId="452E0AFE" w:rsidR="002B417F" w:rsidRPr="00B961CE" w:rsidRDefault="001C33ED" w:rsidP="00B961CE">
      <w:pPr>
        <w:pStyle w:val="ListParagraph"/>
        <w:widowControl w:val="0"/>
        <w:numPr>
          <w:ilvl w:val="0"/>
          <w:numId w:val="19"/>
        </w:numPr>
        <w:spacing w:after="180"/>
        <w:jc w:val="both"/>
        <w:rPr>
          <w:rFonts w:eastAsia="Calibri"/>
          <w:sz w:val="24"/>
          <w:szCs w:val="24"/>
        </w:rPr>
      </w:pPr>
      <w:r w:rsidRPr="00B961CE">
        <w:rPr>
          <w:rFonts w:eastAsia="Calibri"/>
          <w:sz w:val="24"/>
          <w:szCs w:val="24"/>
        </w:rPr>
        <w:t xml:space="preserve">Annex </w:t>
      </w:r>
      <w:r w:rsidR="00CD10B9">
        <w:rPr>
          <w:rFonts w:eastAsia="Calibri"/>
          <w:sz w:val="24"/>
          <w:szCs w:val="24"/>
        </w:rPr>
        <w:t>II</w:t>
      </w:r>
      <w:r w:rsidRPr="00B961CE">
        <w:rPr>
          <w:rFonts w:eastAsia="Calibri"/>
          <w:sz w:val="24"/>
          <w:szCs w:val="24"/>
        </w:rPr>
        <w:t xml:space="preserve"> – General </w:t>
      </w:r>
      <w:r w:rsidR="002638AA">
        <w:rPr>
          <w:rFonts w:eastAsia="Calibri"/>
          <w:sz w:val="24"/>
          <w:szCs w:val="24"/>
        </w:rPr>
        <w:t>T</w:t>
      </w:r>
      <w:r w:rsidRPr="00B961CE">
        <w:rPr>
          <w:rFonts w:eastAsia="Calibri"/>
          <w:sz w:val="24"/>
          <w:szCs w:val="24"/>
        </w:rPr>
        <w:t xml:space="preserve">erms and </w:t>
      </w:r>
      <w:r w:rsidR="002638AA">
        <w:rPr>
          <w:rFonts w:eastAsia="Calibri"/>
          <w:sz w:val="24"/>
          <w:szCs w:val="24"/>
        </w:rPr>
        <w:t>C</w:t>
      </w:r>
      <w:r w:rsidRPr="00B961CE">
        <w:rPr>
          <w:rFonts w:eastAsia="Calibri"/>
          <w:sz w:val="24"/>
          <w:szCs w:val="24"/>
        </w:rPr>
        <w:t>onditions</w:t>
      </w:r>
    </w:p>
    <w:p w14:paraId="49D9D86D" w14:textId="77777777" w:rsidR="00656B7D" w:rsidRDefault="00656B7D" w:rsidP="00D65537">
      <w:pPr>
        <w:widowControl w:val="0"/>
        <w:spacing w:after="180"/>
        <w:jc w:val="both"/>
        <w:rPr>
          <w:rFonts w:eastAsia="Calibri"/>
          <w:snapToGrid/>
          <w:sz w:val="24"/>
          <w:szCs w:val="24"/>
          <w:lang w:val="en-GB" w:eastAsia="en-US"/>
        </w:rPr>
      </w:pPr>
    </w:p>
    <w:p w14:paraId="109472B1" w14:textId="77777777" w:rsidR="002B417F" w:rsidRPr="005A7CAE" w:rsidRDefault="002B417F" w:rsidP="002B417F">
      <w:pPr>
        <w:tabs>
          <w:tab w:val="left" w:pos="828"/>
        </w:tabs>
        <w:spacing w:after="200"/>
        <w:jc w:val="both"/>
        <w:rPr>
          <w:b/>
          <w:bCs/>
          <w:snapToGrid/>
          <w:sz w:val="24"/>
          <w:szCs w:val="24"/>
          <w:u w:val="single"/>
          <w:lang w:val="en-GB" w:eastAsia="en-US"/>
        </w:rPr>
      </w:pPr>
      <w:r w:rsidRPr="005A7CAE">
        <w:rPr>
          <w:b/>
          <w:bCs/>
          <w:snapToGrid/>
          <w:sz w:val="24"/>
          <w:szCs w:val="24"/>
          <w:u w:val="single"/>
          <w:lang w:val="en-GB" w:eastAsia="en-US"/>
        </w:rPr>
        <w:t>SIGNATURES</w:t>
      </w:r>
    </w:p>
    <w:p w14:paraId="4BD7C879" w14:textId="77777777" w:rsidR="002B417F" w:rsidRPr="006258AA" w:rsidRDefault="002B417F" w:rsidP="002B417F">
      <w:pPr>
        <w:jc w:val="both"/>
        <w:rPr>
          <w:snapToGrid/>
          <w:sz w:val="24"/>
          <w:szCs w:val="24"/>
          <w:lang w:val="en-GB" w:eastAsia="en-US"/>
        </w:rPr>
      </w:pPr>
    </w:p>
    <w:p w14:paraId="7F964E4D" w14:textId="77777777" w:rsidR="002B417F" w:rsidRPr="006258AA" w:rsidRDefault="002B417F" w:rsidP="002B417F">
      <w:pPr>
        <w:ind w:left="4962" w:hanging="4962"/>
        <w:jc w:val="both"/>
        <w:rPr>
          <w:snapToGrid/>
          <w:sz w:val="24"/>
          <w:szCs w:val="24"/>
          <w:lang w:val="en-GB" w:eastAsia="en-US"/>
        </w:rPr>
      </w:pPr>
    </w:p>
    <w:p w14:paraId="4446D95B" w14:textId="6EDF7914" w:rsidR="002B417F" w:rsidRPr="006258AA" w:rsidRDefault="002B417F" w:rsidP="002B417F">
      <w:pPr>
        <w:ind w:left="4962" w:hanging="4962"/>
        <w:jc w:val="both"/>
        <w:rPr>
          <w:rFonts w:eastAsia="Calibri"/>
          <w:b/>
          <w:bCs/>
          <w:snapToGrid/>
          <w:sz w:val="24"/>
          <w:szCs w:val="24"/>
          <w:lang w:val="en-GB" w:eastAsia="en-US"/>
        </w:rPr>
      </w:pPr>
      <w:r w:rsidRPr="006258AA">
        <w:rPr>
          <w:snapToGrid/>
          <w:sz w:val="24"/>
          <w:szCs w:val="24"/>
          <w:lang w:val="en-GB" w:eastAsia="en-US"/>
        </w:rPr>
        <w:t xml:space="preserve">For the </w:t>
      </w:r>
      <w:r w:rsidRPr="006258AA">
        <w:rPr>
          <w:b/>
          <w:bCs/>
          <w:snapToGrid/>
          <w:sz w:val="24"/>
          <w:szCs w:val="24"/>
          <w:lang w:val="en-GB" w:eastAsia="en-US"/>
        </w:rPr>
        <w:t>volunteer</w:t>
      </w:r>
      <w:r w:rsidRPr="006258AA">
        <w:rPr>
          <w:snapToGrid/>
          <w:sz w:val="24"/>
          <w:szCs w:val="24"/>
          <w:lang w:val="en-GB" w:eastAsia="en-US"/>
        </w:rPr>
        <w:tab/>
      </w:r>
      <w:proofErr w:type="gramStart"/>
      <w:r w:rsidRPr="006258AA">
        <w:rPr>
          <w:snapToGrid/>
          <w:sz w:val="24"/>
          <w:szCs w:val="24"/>
          <w:lang w:val="en-GB" w:eastAsia="en-US"/>
        </w:rPr>
        <w:t>For</w:t>
      </w:r>
      <w:proofErr w:type="gramEnd"/>
      <w:r w:rsidRPr="006258AA">
        <w:rPr>
          <w:snapToGrid/>
          <w:sz w:val="24"/>
          <w:szCs w:val="24"/>
          <w:lang w:val="en-GB" w:eastAsia="en-US"/>
        </w:rPr>
        <w:t xml:space="preserve"> the </w:t>
      </w:r>
      <w:r w:rsidRPr="006258AA">
        <w:rPr>
          <w:b/>
          <w:bCs/>
          <w:snapToGrid/>
          <w:sz w:val="24"/>
          <w:szCs w:val="24"/>
          <w:lang w:val="en-GB"/>
        </w:rPr>
        <w:t>organisation</w:t>
      </w:r>
    </w:p>
    <w:p w14:paraId="6D0D5BC9" w14:textId="77777777" w:rsidR="002B417F" w:rsidRPr="006258AA" w:rsidRDefault="002B417F" w:rsidP="002B417F">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forename/surname</w:t>
      </w:r>
      <w:r w:rsidRPr="006258AA">
        <w:rPr>
          <w:snapToGrid/>
          <w:sz w:val="24"/>
          <w:szCs w:val="24"/>
          <w:lang w:val="en-GB" w:eastAsia="en-US"/>
        </w:rPr>
        <w:t>]</w:t>
      </w:r>
      <w:r w:rsidRPr="006258AA">
        <w:rPr>
          <w:snapToGrid/>
          <w:sz w:val="24"/>
          <w:szCs w:val="24"/>
          <w:lang w:val="en-GB" w:eastAsia="en-US"/>
        </w:rPr>
        <w:tab/>
        <w:t>[</w:t>
      </w:r>
      <w:r w:rsidRPr="006258AA">
        <w:rPr>
          <w:snapToGrid/>
          <w:sz w:val="24"/>
          <w:szCs w:val="24"/>
          <w:highlight w:val="lightGray"/>
          <w:lang w:val="en-GB" w:eastAsia="en-US"/>
        </w:rPr>
        <w:t>forename/surname/function</w:t>
      </w:r>
      <w:r w:rsidRPr="006258AA">
        <w:rPr>
          <w:snapToGrid/>
          <w:sz w:val="24"/>
          <w:szCs w:val="24"/>
          <w:lang w:val="en-GB" w:eastAsia="en-US"/>
        </w:rPr>
        <w:t>]</w:t>
      </w:r>
    </w:p>
    <w:p w14:paraId="34872528" w14:textId="77777777" w:rsidR="002B417F" w:rsidRPr="006258AA" w:rsidRDefault="002B417F" w:rsidP="002B417F">
      <w:pPr>
        <w:ind w:left="4962" w:hanging="4962"/>
        <w:jc w:val="both"/>
        <w:rPr>
          <w:snapToGrid/>
          <w:sz w:val="24"/>
          <w:szCs w:val="24"/>
          <w:lang w:val="en-GB" w:eastAsia="en-US"/>
        </w:rPr>
      </w:pPr>
      <w:r w:rsidRPr="006258AA">
        <w:rPr>
          <w:snapToGrid/>
          <w:sz w:val="24"/>
          <w:szCs w:val="24"/>
          <w:lang w:val="en-GB" w:eastAsia="en-US"/>
        </w:rPr>
        <w:t>[</w:t>
      </w:r>
      <w:r w:rsidRPr="006258AA">
        <w:rPr>
          <w:snapToGrid/>
          <w:sz w:val="24"/>
          <w:szCs w:val="24"/>
          <w:highlight w:val="lightGray"/>
          <w:lang w:val="en-GB" w:eastAsia="en-US"/>
        </w:rPr>
        <w:t>signature</w:t>
      </w:r>
      <w:r w:rsidRPr="006258AA">
        <w:rPr>
          <w:snapToGrid/>
          <w:sz w:val="24"/>
          <w:szCs w:val="24"/>
          <w:lang w:val="en-GB" w:eastAsia="en-US"/>
        </w:rPr>
        <w:t>]</w:t>
      </w:r>
      <w:r w:rsidRPr="006258AA">
        <w:rPr>
          <w:snapToGrid/>
          <w:sz w:val="24"/>
          <w:szCs w:val="24"/>
          <w:lang w:val="en-GB" w:eastAsia="en-US"/>
        </w:rPr>
        <w:tab/>
        <w:t>[</w:t>
      </w:r>
      <w:r w:rsidRPr="006258AA">
        <w:rPr>
          <w:snapToGrid/>
          <w:sz w:val="24"/>
          <w:szCs w:val="24"/>
          <w:highlight w:val="lightGray"/>
          <w:lang w:val="en-GB" w:eastAsia="en-US"/>
        </w:rPr>
        <w:t>signature</w:t>
      </w:r>
      <w:r w:rsidRPr="006258AA">
        <w:rPr>
          <w:snapToGrid/>
          <w:sz w:val="24"/>
          <w:szCs w:val="24"/>
          <w:lang w:val="en-GB" w:eastAsia="en-US"/>
        </w:rPr>
        <w:t>]</w:t>
      </w:r>
    </w:p>
    <w:p w14:paraId="3FA9422D" w14:textId="5A05D48B" w:rsidR="002B417F" w:rsidRPr="006258AA" w:rsidRDefault="002B417F" w:rsidP="002B417F">
      <w:pPr>
        <w:ind w:left="4962" w:hanging="4962"/>
        <w:jc w:val="both"/>
        <w:rPr>
          <w:snapToGrid/>
          <w:sz w:val="24"/>
          <w:szCs w:val="24"/>
          <w:lang w:val="en-GB" w:eastAsia="en-US"/>
        </w:rPr>
      </w:pPr>
    </w:p>
    <w:p w14:paraId="5B5C9F99" w14:textId="77777777" w:rsidR="002B417F" w:rsidRPr="006258AA" w:rsidRDefault="002B417F" w:rsidP="002B417F">
      <w:pPr>
        <w:ind w:left="4962" w:hanging="4962"/>
        <w:jc w:val="both"/>
        <w:rPr>
          <w:snapToGrid/>
          <w:sz w:val="24"/>
          <w:szCs w:val="24"/>
          <w:lang w:val="en-GB" w:eastAsia="en-US"/>
        </w:rPr>
      </w:pPr>
    </w:p>
    <w:p w14:paraId="35F3BE1A" w14:textId="6E3183C5" w:rsidR="00D65537" w:rsidRDefault="00D65537">
      <w:pPr>
        <w:rPr>
          <w:rFonts w:eastAsia="Calibri"/>
          <w:b/>
          <w:bCs/>
          <w:snapToGrid/>
          <w:sz w:val="24"/>
          <w:szCs w:val="24"/>
          <w:lang w:val="en-GB" w:eastAsia="en-US"/>
        </w:rPr>
      </w:pPr>
      <w:r>
        <w:rPr>
          <w:rFonts w:eastAsia="Calibri"/>
          <w:b/>
          <w:bCs/>
          <w:snapToGrid/>
          <w:sz w:val="24"/>
          <w:szCs w:val="24"/>
          <w:lang w:val="en-GB" w:eastAsia="en-US"/>
        </w:rPr>
        <w:br w:type="page"/>
      </w:r>
    </w:p>
    <w:p w14:paraId="7A0CDAA4" w14:textId="778B603F" w:rsidR="00D65537" w:rsidRPr="00F202C5" w:rsidRDefault="003A02F4" w:rsidP="00D65537">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lastRenderedPageBreak/>
        <w:t>ANNEX</w:t>
      </w:r>
      <w:r w:rsidR="00D65537">
        <w:rPr>
          <w:rFonts w:eastAsia="Calibri"/>
          <w:b/>
          <w:bCs/>
          <w:snapToGrid/>
          <w:sz w:val="24"/>
          <w:szCs w:val="24"/>
          <w:lang w:val="en-GB" w:eastAsia="en-US"/>
        </w:rPr>
        <w:t xml:space="preserve"> I</w:t>
      </w:r>
    </w:p>
    <w:p w14:paraId="5A2CB512" w14:textId="792711AC" w:rsidR="00D65537" w:rsidRDefault="00D65537" w:rsidP="00D65537">
      <w:pPr>
        <w:pStyle w:val="Heading1"/>
        <w:numPr>
          <w:ilvl w:val="0"/>
          <w:numId w:val="0"/>
        </w:numPr>
        <w:ind w:left="432" w:hanging="432"/>
        <w:jc w:val="center"/>
        <w:rPr>
          <w:rFonts w:eastAsia="SimSun"/>
          <w:caps/>
          <w:snapToGrid/>
          <w:szCs w:val="24"/>
          <w:u w:val="single"/>
          <w:lang w:val="en-GB" w:eastAsia="en-US"/>
        </w:rPr>
      </w:pPr>
      <w:r>
        <w:rPr>
          <w:szCs w:val="24"/>
          <w:u w:val="single"/>
          <w:lang w:val="en-GB"/>
        </w:rPr>
        <w:t xml:space="preserve">SPECIFIC </w:t>
      </w:r>
      <w:r w:rsidRPr="006258AA">
        <w:rPr>
          <w:szCs w:val="24"/>
          <w:u w:val="single"/>
          <w:lang w:val="en-GB"/>
        </w:rPr>
        <w:t>TERMS</w:t>
      </w:r>
      <w:r w:rsidRPr="006258AA">
        <w:rPr>
          <w:rFonts w:eastAsia="SimSun"/>
          <w:b w:val="0"/>
          <w:bCs/>
          <w:caps/>
          <w:snapToGrid/>
          <w:szCs w:val="24"/>
          <w:u w:val="single"/>
          <w:lang w:val="en-GB" w:eastAsia="en-US"/>
        </w:rPr>
        <w:t xml:space="preserve"> </w:t>
      </w:r>
      <w:r w:rsidRPr="006258AA">
        <w:rPr>
          <w:rFonts w:eastAsia="SimSun"/>
          <w:caps/>
          <w:snapToGrid/>
          <w:szCs w:val="24"/>
          <w:u w:val="single"/>
          <w:lang w:val="en-GB" w:eastAsia="en-US"/>
        </w:rPr>
        <w:t>AND CONDITIONS</w:t>
      </w:r>
    </w:p>
    <w:p w14:paraId="07008DEC" w14:textId="09537E9B" w:rsidR="00D65537" w:rsidRPr="005D52AC" w:rsidRDefault="009116F5" w:rsidP="00D65537">
      <w:pPr>
        <w:pStyle w:val="Heading1"/>
        <w:numPr>
          <w:ilvl w:val="0"/>
          <w:numId w:val="0"/>
        </w:numPr>
        <w:ind w:left="432" w:hanging="432"/>
        <w:rPr>
          <w:rFonts w:eastAsiaTheme="majorEastAsia"/>
          <w:lang w:val="en-IE"/>
        </w:rPr>
      </w:pPr>
      <w:r>
        <w:rPr>
          <w:rFonts w:eastAsiaTheme="majorEastAsia"/>
          <w:lang w:val="en-IE"/>
        </w:rPr>
        <w:t xml:space="preserve">ARTICLE 1 – </w:t>
      </w:r>
      <w:r w:rsidR="00D65537" w:rsidRPr="005D52AC">
        <w:rPr>
          <w:rFonts w:eastAsiaTheme="majorEastAsia"/>
          <w:lang w:val="en-IE"/>
        </w:rPr>
        <w:t>VOLUNTEERING ACTIVITY</w:t>
      </w:r>
    </w:p>
    <w:p w14:paraId="731A7782" w14:textId="718232DE" w:rsidR="003456C6" w:rsidRDefault="00D65537" w:rsidP="00D65537">
      <w:pPr>
        <w:jc w:val="both"/>
        <w:rPr>
          <w:sz w:val="24"/>
          <w:szCs w:val="24"/>
          <w:lang w:val="en-GB"/>
        </w:rPr>
      </w:pPr>
      <w:r w:rsidRPr="006258AA">
        <w:rPr>
          <w:sz w:val="24"/>
          <w:szCs w:val="24"/>
          <w:lang w:val="en-GB"/>
        </w:rPr>
        <w:t>The volunteer undertakes to carry out a volunteering activity under the European Solidarity Corps Programme</w:t>
      </w:r>
      <w:r w:rsidRPr="006258AA" w:rsidDel="00D65A22">
        <w:rPr>
          <w:sz w:val="24"/>
          <w:szCs w:val="24"/>
          <w:lang w:val="en-GB"/>
        </w:rPr>
        <w:t xml:space="preserve"> </w:t>
      </w:r>
      <w:r w:rsidRPr="006258AA">
        <w:rPr>
          <w:sz w:val="24"/>
          <w:szCs w:val="24"/>
          <w:lang w:val="en-GB"/>
        </w:rPr>
        <w:t>at [</w:t>
      </w:r>
      <w:r w:rsidRPr="006258AA">
        <w:rPr>
          <w:rFonts w:eastAsia="Calibri"/>
          <w:snapToGrid/>
          <w:sz w:val="24"/>
          <w:szCs w:val="24"/>
          <w:highlight w:val="lightGray"/>
          <w:lang w:val="en-GB" w:eastAsia="en-US"/>
        </w:rPr>
        <w:t>insert location of the activity in full address</w:t>
      </w:r>
      <w:r w:rsidRPr="006258AA">
        <w:rPr>
          <w:sz w:val="24"/>
          <w:szCs w:val="24"/>
          <w:lang w:val="en-GB"/>
        </w:rPr>
        <w:t>]</w:t>
      </w:r>
      <w:r>
        <w:rPr>
          <w:sz w:val="24"/>
          <w:szCs w:val="24"/>
          <w:lang w:val="en-GB"/>
        </w:rPr>
        <w:t>.</w:t>
      </w:r>
    </w:p>
    <w:p w14:paraId="3CB3C458" w14:textId="77777777" w:rsidR="00B943A1" w:rsidRDefault="00B943A1" w:rsidP="00D65537">
      <w:pPr>
        <w:jc w:val="both"/>
        <w:rPr>
          <w:sz w:val="24"/>
          <w:szCs w:val="24"/>
          <w:lang w:val="en-GB"/>
        </w:rPr>
      </w:pPr>
    </w:p>
    <w:p w14:paraId="35E755D2" w14:textId="6ADC01E2" w:rsidR="00B943A1" w:rsidRDefault="00B943A1" w:rsidP="00D65537">
      <w:pPr>
        <w:jc w:val="both"/>
        <w:rPr>
          <w:sz w:val="24"/>
          <w:szCs w:val="24"/>
          <w:lang w:val="en-GB"/>
        </w:rPr>
      </w:pPr>
      <w:r w:rsidRPr="006258AA">
        <w:rPr>
          <w:rFonts w:eastAsia="SimSun"/>
          <w:snapToGrid/>
          <w:sz w:val="24"/>
          <w:szCs w:val="24"/>
          <w:lang w:val="en-GB" w:eastAsia="en-US"/>
        </w:rPr>
        <w:t>The organisation shall provide support to the volunteer for undertaking the volunteering activity</w:t>
      </w:r>
      <w:r>
        <w:rPr>
          <w:rFonts w:eastAsia="SimSun"/>
          <w:snapToGrid/>
          <w:sz w:val="24"/>
          <w:szCs w:val="24"/>
          <w:lang w:val="en-GB" w:eastAsia="en-US"/>
        </w:rPr>
        <w:t xml:space="preserve"> as defined below.</w:t>
      </w:r>
    </w:p>
    <w:p w14:paraId="78EB816E" w14:textId="391AF6D4" w:rsidR="003456C6" w:rsidRDefault="009116F5" w:rsidP="003456C6">
      <w:pPr>
        <w:pStyle w:val="Heading1"/>
        <w:numPr>
          <w:ilvl w:val="0"/>
          <w:numId w:val="0"/>
        </w:numPr>
        <w:ind w:left="432" w:hanging="432"/>
        <w:rPr>
          <w:rFonts w:eastAsiaTheme="majorEastAsia"/>
          <w:lang w:val="en-IE"/>
        </w:rPr>
      </w:pPr>
      <w:r>
        <w:rPr>
          <w:rFonts w:eastAsiaTheme="majorEastAsia"/>
          <w:lang w:val="en-IE"/>
        </w:rPr>
        <w:t xml:space="preserve">ARTICLE 2 – </w:t>
      </w:r>
      <w:r w:rsidR="003456C6" w:rsidRPr="003456C6">
        <w:rPr>
          <w:rFonts w:eastAsiaTheme="majorEastAsia"/>
          <w:lang w:val="en-IE"/>
        </w:rPr>
        <w:t>INSURANCE</w:t>
      </w:r>
    </w:p>
    <w:p w14:paraId="4A2AD769" w14:textId="1C5EA63E" w:rsidR="00D65537" w:rsidRPr="003456C6" w:rsidRDefault="003456C6" w:rsidP="003456C6">
      <w:pPr>
        <w:jc w:val="both"/>
        <w:rPr>
          <w:sz w:val="24"/>
          <w:szCs w:val="24"/>
          <w:lang w:val="en-IE"/>
        </w:rPr>
      </w:pPr>
      <w:r w:rsidRPr="006258AA">
        <w:rPr>
          <w:sz w:val="24"/>
          <w:szCs w:val="24"/>
          <w:lang w:val="en-GB"/>
        </w:rPr>
        <w:t>[</w:t>
      </w:r>
      <w:r w:rsidRPr="006258AA">
        <w:rPr>
          <w:rFonts w:eastAsia="Calibri"/>
          <w:snapToGrid/>
          <w:sz w:val="24"/>
          <w:szCs w:val="24"/>
          <w:highlight w:val="lightGray"/>
          <w:lang w:val="en-GB"/>
        </w:rPr>
        <w:t xml:space="preserve">Please describe the </w:t>
      </w:r>
      <w:r>
        <w:rPr>
          <w:rFonts w:eastAsia="Calibri"/>
          <w:snapToGrid/>
          <w:sz w:val="24"/>
          <w:szCs w:val="24"/>
          <w:highlight w:val="lightGray"/>
          <w:lang w:val="en-GB"/>
        </w:rPr>
        <w:t xml:space="preserve">type of insurance for </w:t>
      </w:r>
      <w:r w:rsidRPr="006258AA">
        <w:rPr>
          <w:rFonts w:eastAsia="Calibri"/>
          <w:snapToGrid/>
          <w:sz w:val="24"/>
          <w:szCs w:val="24"/>
          <w:highlight w:val="lightGray"/>
          <w:lang w:val="en-GB"/>
        </w:rPr>
        <w:t>the volunteer</w:t>
      </w:r>
      <w:r w:rsidRPr="006258AA">
        <w:rPr>
          <w:sz w:val="24"/>
          <w:szCs w:val="24"/>
          <w:highlight w:val="lightGray"/>
          <w:lang w:val="en-GB"/>
        </w:rPr>
        <w:t>].</w:t>
      </w:r>
    </w:p>
    <w:p w14:paraId="0A1F1303" w14:textId="5A594B20" w:rsidR="00D65537" w:rsidRPr="003456C6" w:rsidRDefault="009116F5" w:rsidP="003456C6">
      <w:pPr>
        <w:pStyle w:val="Heading1"/>
        <w:numPr>
          <w:ilvl w:val="0"/>
          <w:numId w:val="0"/>
        </w:numPr>
        <w:ind w:left="432" w:hanging="432"/>
        <w:rPr>
          <w:rFonts w:eastAsiaTheme="majorEastAsia"/>
          <w:lang w:val="en-IE"/>
        </w:rPr>
      </w:pPr>
      <w:r>
        <w:rPr>
          <w:rFonts w:eastAsiaTheme="majorEastAsia"/>
          <w:lang w:val="en-IE"/>
        </w:rPr>
        <w:t>ARTICLE 3 –</w:t>
      </w:r>
      <w:r w:rsidR="00166327">
        <w:rPr>
          <w:rFonts w:eastAsiaTheme="majorEastAsia"/>
          <w:lang w:val="en-IE"/>
        </w:rPr>
        <w:t xml:space="preserve"> ROLES AND TASKS</w:t>
      </w:r>
      <w:r w:rsidR="00166327" w:rsidRPr="00166327">
        <w:rPr>
          <w:rFonts w:eastAsiaTheme="majorEastAsia"/>
          <w:lang w:val="en-IE"/>
        </w:rPr>
        <w:t xml:space="preserve"> </w:t>
      </w:r>
      <w:r w:rsidR="00166327">
        <w:rPr>
          <w:rFonts w:eastAsiaTheme="majorEastAsia"/>
          <w:lang w:val="en-IE"/>
        </w:rPr>
        <w:t>OF THE VOLUNTEER</w:t>
      </w:r>
    </w:p>
    <w:p w14:paraId="6896B806" w14:textId="58EE30BB" w:rsidR="00D65537" w:rsidRDefault="003456C6" w:rsidP="00D65537">
      <w:pPr>
        <w:jc w:val="both"/>
        <w:rPr>
          <w:sz w:val="24"/>
          <w:szCs w:val="24"/>
          <w:lang w:val="en-IE"/>
        </w:rPr>
      </w:pPr>
      <w:r>
        <w:rPr>
          <w:sz w:val="24"/>
          <w:szCs w:val="24"/>
          <w:lang w:val="en-IE"/>
        </w:rPr>
        <w:t>In addition to the rights and responsibilities set out in the General Terms and Conditions, t</w:t>
      </w:r>
      <w:r w:rsidR="00D65537" w:rsidRPr="006258AA">
        <w:rPr>
          <w:sz w:val="24"/>
          <w:szCs w:val="24"/>
          <w:lang w:val="en-IE"/>
        </w:rPr>
        <w:t xml:space="preserve">he parties agree on the following description of </w:t>
      </w:r>
      <w:r w:rsidR="00B943A1">
        <w:rPr>
          <w:sz w:val="24"/>
          <w:szCs w:val="24"/>
          <w:lang w:val="en-IE"/>
        </w:rPr>
        <w:t xml:space="preserve">roles and </w:t>
      </w:r>
      <w:r w:rsidR="00D65537" w:rsidRPr="006258AA">
        <w:rPr>
          <w:sz w:val="24"/>
          <w:szCs w:val="24"/>
          <w:lang w:val="en-IE"/>
        </w:rPr>
        <w:t xml:space="preserve">tasks of the volunteer during the volunteering activity: </w:t>
      </w:r>
    </w:p>
    <w:p w14:paraId="11CA825D" w14:textId="77777777" w:rsidR="003456C6" w:rsidRDefault="003456C6" w:rsidP="00D65537">
      <w:pPr>
        <w:jc w:val="both"/>
        <w:rPr>
          <w:sz w:val="24"/>
          <w:szCs w:val="24"/>
          <w:lang w:val="en-IE"/>
        </w:rPr>
      </w:pPr>
    </w:p>
    <w:p w14:paraId="7C990AA2" w14:textId="751D2B00" w:rsidR="00D65537" w:rsidRDefault="003456C6" w:rsidP="003456C6">
      <w:pPr>
        <w:rPr>
          <w:sz w:val="24"/>
          <w:szCs w:val="24"/>
          <w:lang w:val="en-IE"/>
        </w:rPr>
      </w:pPr>
      <w:r w:rsidRPr="006258AA">
        <w:rPr>
          <w:sz w:val="24"/>
          <w:szCs w:val="24"/>
          <w:lang w:val="en-GB"/>
        </w:rPr>
        <w:t>[</w:t>
      </w:r>
      <w:r w:rsidRPr="006258AA">
        <w:rPr>
          <w:rFonts w:eastAsia="Calibri"/>
          <w:snapToGrid/>
          <w:sz w:val="24"/>
          <w:szCs w:val="24"/>
          <w:highlight w:val="lightGray"/>
          <w:lang w:val="en-GB"/>
        </w:rPr>
        <w:t>Please describe the roles and tasks the volunteer will have in the organisation</w:t>
      </w:r>
      <w:r w:rsidRPr="006258AA">
        <w:rPr>
          <w:sz w:val="24"/>
          <w:szCs w:val="24"/>
          <w:highlight w:val="lightGray"/>
          <w:lang w:val="en-GB"/>
        </w:rPr>
        <w:t>].</w:t>
      </w:r>
    </w:p>
    <w:p w14:paraId="6DEF2595" w14:textId="77777777" w:rsidR="003456C6" w:rsidRPr="003456C6" w:rsidRDefault="003456C6" w:rsidP="003456C6">
      <w:pPr>
        <w:rPr>
          <w:sz w:val="24"/>
          <w:szCs w:val="24"/>
          <w:lang w:val="en-IE"/>
        </w:rPr>
      </w:pPr>
    </w:p>
    <w:p w14:paraId="7073B170" w14:textId="3E29B9F2" w:rsidR="003456C6" w:rsidRPr="00166327" w:rsidRDefault="00166327" w:rsidP="00166327">
      <w:pPr>
        <w:pStyle w:val="Heading1"/>
        <w:numPr>
          <w:ilvl w:val="0"/>
          <w:numId w:val="0"/>
        </w:numPr>
        <w:ind w:left="432" w:hanging="432"/>
        <w:rPr>
          <w:rFonts w:eastAsiaTheme="majorEastAsia"/>
          <w:lang w:val="en-IE"/>
        </w:rPr>
      </w:pPr>
      <w:r>
        <w:rPr>
          <w:rFonts w:eastAsiaTheme="majorEastAsia"/>
          <w:lang w:val="en-IE"/>
        </w:rPr>
        <w:t xml:space="preserve">ARTICLE 4 – </w:t>
      </w:r>
      <w:r w:rsidR="003456C6" w:rsidRPr="00166327">
        <w:rPr>
          <w:rFonts w:eastAsiaTheme="majorEastAsia"/>
          <w:lang w:val="en-IE"/>
        </w:rPr>
        <w:t>LANGUAGE SUPPORT</w:t>
      </w:r>
    </w:p>
    <w:p w14:paraId="7172FD12" w14:textId="5CD13D7E" w:rsidR="00D65537" w:rsidRDefault="00802A93" w:rsidP="003456C6">
      <w:pPr>
        <w:keepNext/>
        <w:keepLines/>
        <w:spacing w:after="200"/>
        <w:jc w:val="both"/>
        <w:rPr>
          <w:i/>
          <w:color w:val="70AD47" w:themeColor="accent6"/>
          <w:sz w:val="24"/>
          <w:szCs w:val="24"/>
          <w:lang w:val="en-GB"/>
        </w:rPr>
      </w:pPr>
      <w:r>
        <w:rPr>
          <w:sz w:val="24"/>
          <w:szCs w:val="24"/>
          <w:highlight w:val="lightGray"/>
          <w:lang w:val="en-GB"/>
        </w:rPr>
        <w:t>[</w:t>
      </w:r>
      <w:r w:rsidR="003456C6">
        <w:rPr>
          <w:sz w:val="24"/>
          <w:szCs w:val="24"/>
          <w:highlight w:val="lightGray"/>
          <w:lang w:val="en-GB"/>
        </w:rPr>
        <w:t xml:space="preserve">Online Language Support OR </w:t>
      </w:r>
      <w:r w:rsidR="00D65537" w:rsidRPr="006258AA">
        <w:rPr>
          <w:sz w:val="24"/>
          <w:szCs w:val="24"/>
          <w:highlight w:val="lightGray"/>
          <w:lang w:val="en-GB"/>
        </w:rPr>
        <w:t>Please describe the obligations of the volunteer with regards to language support provided in the context of the projec</w:t>
      </w:r>
      <w:r>
        <w:rPr>
          <w:sz w:val="24"/>
          <w:szCs w:val="24"/>
          <w:highlight w:val="lightGray"/>
          <w:lang w:val="en-GB"/>
        </w:rPr>
        <w:t>t]</w:t>
      </w:r>
      <w:r w:rsidR="00D65537" w:rsidRPr="006258AA">
        <w:rPr>
          <w:sz w:val="24"/>
          <w:szCs w:val="24"/>
          <w:lang w:val="en-GB"/>
        </w:rPr>
        <w:t>.</w:t>
      </w:r>
    </w:p>
    <w:p w14:paraId="7302E4F5" w14:textId="7F61303A" w:rsidR="00D65537" w:rsidRPr="00D65537" w:rsidRDefault="00166327" w:rsidP="00D65537">
      <w:pPr>
        <w:pStyle w:val="Heading1"/>
        <w:numPr>
          <w:ilvl w:val="0"/>
          <w:numId w:val="0"/>
        </w:numPr>
        <w:ind w:left="432" w:hanging="432"/>
        <w:rPr>
          <w:rFonts w:eastAsiaTheme="majorEastAsia"/>
          <w:lang w:val="en-IE"/>
        </w:rPr>
      </w:pPr>
      <w:r>
        <w:rPr>
          <w:rFonts w:eastAsiaTheme="majorEastAsia"/>
          <w:lang w:val="en-IE"/>
        </w:rPr>
        <w:t xml:space="preserve">ARTICLE 5 – RESPONSIBILITIES OF THE </w:t>
      </w:r>
      <w:r w:rsidR="00D65537">
        <w:rPr>
          <w:rFonts w:eastAsiaTheme="majorEastAsia"/>
          <w:lang w:val="en-IE"/>
        </w:rPr>
        <w:t>ORG</w:t>
      </w:r>
      <w:r w:rsidR="009A5E22">
        <w:rPr>
          <w:rFonts w:eastAsiaTheme="majorEastAsia"/>
          <w:lang w:val="en-IE"/>
        </w:rPr>
        <w:t>A</w:t>
      </w:r>
      <w:r w:rsidR="00D65537">
        <w:rPr>
          <w:rFonts w:eastAsiaTheme="majorEastAsia"/>
          <w:lang w:val="en-IE"/>
        </w:rPr>
        <w:t>NISATION</w:t>
      </w:r>
      <w:r>
        <w:rPr>
          <w:rFonts w:eastAsiaTheme="majorEastAsia"/>
          <w:lang w:val="en-IE"/>
        </w:rPr>
        <w:t xml:space="preserve"> </w:t>
      </w:r>
    </w:p>
    <w:p w14:paraId="4F64BC9C" w14:textId="36E7FE33" w:rsidR="00D65537" w:rsidRDefault="00D65537" w:rsidP="00D65537">
      <w:pPr>
        <w:jc w:val="both"/>
        <w:rPr>
          <w:sz w:val="24"/>
          <w:szCs w:val="24"/>
          <w:lang w:val="en-IE"/>
        </w:rPr>
      </w:pPr>
      <w:r>
        <w:rPr>
          <w:sz w:val="24"/>
          <w:szCs w:val="24"/>
          <w:lang w:val="en-IE"/>
        </w:rPr>
        <w:t>In addition to the rights and responsibilities set out in the General Terms and Conditions, t</w:t>
      </w:r>
      <w:r w:rsidRPr="006258AA">
        <w:rPr>
          <w:sz w:val="24"/>
          <w:szCs w:val="24"/>
          <w:lang w:val="en-IE"/>
        </w:rPr>
        <w:t xml:space="preserve">he parties agree on the following description of tasks of the </w:t>
      </w:r>
      <w:r>
        <w:rPr>
          <w:sz w:val="24"/>
          <w:szCs w:val="24"/>
          <w:lang w:val="en-IE"/>
        </w:rPr>
        <w:t>organisation</w:t>
      </w:r>
      <w:r w:rsidRPr="006258AA">
        <w:rPr>
          <w:sz w:val="24"/>
          <w:szCs w:val="24"/>
          <w:lang w:val="en-IE"/>
        </w:rPr>
        <w:t xml:space="preserve"> during the volunteering activity: </w:t>
      </w:r>
    </w:p>
    <w:p w14:paraId="0B84D18C" w14:textId="7FC1B845" w:rsidR="00D65537" w:rsidRPr="00D65537" w:rsidRDefault="00D65537" w:rsidP="00D65537">
      <w:pPr>
        <w:jc w:val="both"/>
        <w:rPr>
          <w:sz w:val="24"/>
          <w:szCs w:val="24"/>
          <w:lang w:val="en-IE"/>
        </w:rPr>
      </w:pPr>
    </w:p>
    <w:p w14:paraId="5C173350" w14:textId="408CBB47" w:rsidR="003456C6" w:rsidRDefault="00D65537" w:rsidP="00D65537">
      <w:pPr>
        <w:keepNext/>
        <w:keepLines/>
        <w:spacing w:after="200"/>
        <w:jc w:val="both"/>
        <w:rPr>
          <w:sz w:val="24"/>
          <w:szCs w:val="24"/>
          <w:highlight w:val="lightGray"/>
          <w:lang w:val="en-GB"/>
        </w:rPr>
      </w:pPr>
      <w:r w:rsidRPr="006258AA">
        <w:rPr>
          <w:snapToGrid/>
          <w:sz w:val="24"/>
          <w:szCs w:val="24"/>
          <w:lang w:val="en-GB"/>
        </w:rPr>
        <w:t>[</w:t>
      </w:r>
      <w:r w:rsidRPr="006258AA">
        <w:rPr>
          <w:sz w:val="24"/>
          <w:szCs w:val="24"/>
          <w:highlight w:val="lightGray"/>
          <w:lang w:val="en-GB"/>
        </w:rPr>
        <w:t xml:space="preserve">Please describe all the responsibilities and the contact details of the participating organisations in the activity concerning housing, practical arrangements, rules of conduct, </w:t>
      </w:r>
      <w:proofErr w:type="gramStart"/>
      <w:r w:rsidRPr="006258AA">
        <w:rPr>
          <w:sz w:val="24"/>
          <w:szCs w:val="24"/>
          <w:highlight w:val="lightGray"/>
          <w:lang w:val="en-GB"/>
        </w:rPr>
        <w:t xml:space="preserve">etc. </w:t>
      </w:r>
      <w:r>
        <w:rPr>
          <w:sz w:val="24"/>
          <w:szCs w:val="24"/>
          <w:highlight w:val="lightGray"/>
          <w:lang w:val="en-GB"/>
        </w:rPr>
        <w:t>]</w:t>
      </w:r>
      <w:proofErr w:type="gramEnd"/>
    </w:p>
    <w:p w14:paraId="1BCC4D8A" w14:textId="7B90BF52" w:rsidR="003456C6" w:rsidRDefault="00166327" w:rsidP="003456C6">
      <w:pPr>
        <w:pStyle w:val="Heading1"/>
        <w:numPr>
          <w:ilvl w:val="0"/>
          <w:numId w:val="0"/>
        </w:numPr>
        <w:ind w:left="432" w:hanging="432"/>
        <w:rPr>
          <w:rFonts w:eastAsia="SimSun"/>
          <w:snapToGrid/>
          <w:lang w:val="en-GB"/>
        </w:rPr>
      </w:pPr>
      <w:bookmarkStart w:id="10" w:name="_Ref191041557"/>
      <w:r>
        <w:rPr>
          <w:rFonts w:eastAsiaTheme="majorEastAsia"/>
          <w:lang w:val="en-IE"/>
        </w:rPr>
        <w:t xml:space="preserve">ARTICLE 6 – </w:t>
      </w:r>
      <w:r w:rsidR="003456C6" w:rsidRPr="006258AA">
        <w:rPr>
          <w:rFonts w:eastAsia="SimSun"/>
          <w:snapToGrid/>
          <w:lang w:val="en-GB"/>
        </w:rPr>
        <w:t>PAYMENTS AND PAYMENT ARRANGEMENTS</w:t>
      </w:r>
      <w:bookmarkEnd w:id="10"/>
      <w:r w:rsidR="003456C6" w:rsidRPr="006258AA">
        <w:rPr>
          <w:rFonts w:eastAsia="SimSun"/>
          <w:snapToGrid/>
          <w:lang w:val="en-GB"/>
        </w:rPr>
        <w:t xml:space="preserve"> </w:t>
      </w:r>
    </w:p>
    <w:p w14:paraId="72FC0CFD" w14:textId="5296BFA0" w:rsidR="00B11BD3" w:rsidRDefault="00B11BD3" w:rsidP="00B11BD3">
      <w:pPr>
        <w:rPr>
          <w:bCs/>
          <w:sz w:val="24"/>
          <w:szCs w:val="24"/>
          <w:lang w:val="en-GB"/>
        </w:rPr>
      </w:pPr>
      <w:r w:rsidRPr="001372CE">
        <w:rPr>
          <w:b/>
          <w:sz w:val="24"/>
          <w:szCs w:val="24"/>
          <w:lang w:val="en-GB"/>
        </w:rPr>
        <w:t>Pocket money:</w:t>
      </w:r>
      <w:r>
        <w:rPr>
          <w:bCs/>
          <w:sz w:val="24"/>
          <w:szCs w:val="24"/>
          <w:lang w:val="en-GB"/>
        </w:rPr>
        <w:t xml:space="preserve"> [</w:t>
      </w:r>
      <w:r w:rsidRPr="001372CE">
        <w:rPr>
          <w:bCs/>
          <w:sz w:val="24"/>
          <w:szCs w:val="24"/>
          <w:highlight w:val="lightGray"/>
          <w:lang w:val="en-GB"/>
        </w:rPr>
        <w:t>calculated as described i</w:t>
      </w:r>
      <w:r w:rsidR="0098525F">
        <w:rPr>
          <w:bCs/>
          <w:sz w:val="24"/>
          <w:szCs w:val="24"/>
          <w:highlight w:val="lightGray"/>
          <w:lang w:val="en-GB"/>
        </w:rPr>
        <w:t>n the General Terms and Conditions</w:t>
      </w:r>
      <w:r>
        <w:rPr>
          <w:bCs/>
          <w:sz w:val="24"/>
          <w:szCs w:val="24"/>
          <w:lang w:val="en-GB"/>
        </w:rPr>
        <w:t>]</w:t>
      </w:r>
    </w:p>
    <w:p w14:paraId="334180EF" w14:textId="77777777" w:rsidR="00B11BD3" w:rsidRPr="00B11BD3" w:rsidRDefault="00B11BD3" w:rsidP="00B11BD3">
      <w:pPr>
        <w:pStyle w:val="Text1"/>
        <w:ind w:left="0"/>
        <w:rPr>
          <w:rFonts w:eastAsia="SimSun"/>
          <w:lang w:val="en-GB"/>
        </w:rPr>
      </w:pPr>
    </w:p>
    <w:p w14:paraId="7BD2BEAC" w14:textId="77777777" w:rsidR="003456C6" w:rsidRPr="006258AA" w:rsidRDefault="003456C6" w:rsidP="003456C6">
      <w:pPr>
        <w:jc w:val="both"/>
        <w:rPr>
          <w:sz w:val="24"/>
          <w:szCs w:val="24"/>
          <w:lang w:val="en-GB"/>
        </w:rPr>
      </w:pPr>
      <w:r w:rsidRPr="006258AA">
        <w:rPr>
          <w:sz w:val="24"/>
          <w:szCs w:val="24"/>
          <w:lang w:val="en-GB"/>
        </w:rPr>
        <w:t>[</w:t>
      </w:r>
      <w:r w:rsidRPr="006258AA">
        <w:rPr>
          <w:sz w:val="24"/>
          <w:szCs w:val="24"/>
          <w:highlight w:val="lightGray"/>
          <w:lang w:val="en-GB"/>
        </w:rPr>
        <w:t>Please complete this section with a description of the payment arrangements you intend to put in place, such as advance payments, refunds for tickets, etc., and the payment arrangements of the financial support (dates, amounts and currency of each payment to be specified, bank account of the volunteer, etc.)]</w:t>
      </w:r>
    </w:p>
    <w:p w14:paraId="2160DB5D" w14:textId="77777777" w:rsidR="003456C6" w:rsidRPr="006258AA" w:rsidRDefault="003456C6" w:rsidP="00D65537">
      <w:pPr>
        <w:keepNext/>
        <w:keepLines/>
        <w:spacing w:after="200"/>
        <w:jc w:val="both"/>
        <w:rPr>
          <w:sz w:val="24"/>
          <w:szCs w:val="24"/>
          <w:highlight w:val="lightGray"/>
          <w:lang w:val="en-GB"/>
        </w:rPr>
      </w:pPr>
    </w:p>
    <w:p w14:paraId="0E291FB3" w14:textId="77777777" w:rsidR="00D65537" w:rsidRDefault="00D65537" w:rsidP="00D65537">
      <w:pPr>
        <w:widowControl w:val="0"/>
        <w:spacing w:after="180"/>
        <w:jc w:val="both"/>
        <w:rPr>
          <w:rFonts w:eastAsia="Calibri"/>
          <w:b/>
          <w:bCs/>
          <w:snapToGrid/>
          <w:sz w:val="24"/>
          <w:szCs w:val="24"/>
          <w:lang w:val="en-GB" w:eastAsia="en-US"/>
        </w:rPr>
      </w:pPr>
    </w:p>
    <w:p w14:paraId="607C6491" w14:textId="4C2074DA" w:rsidR="00D65537" w:rsidRDefault="00D65537">
      <w:pPr>
        <w:rPr>
          <w:rFonts w:eastAsia="Calibri"/>
          <w:b/>
          <w:bCs/>
          <w:snapToGrid/>
          <w:sz w:val="24"/>
          <w:szCs w:val="24"/>
          <w:lang w:val="en-GB" w:eastAsia="en-US"/>
        </w:rPr>
      </w:pPr>
      <w:r>
        <w:rPr>
          <w:rFonts w:eastAsia="Calibri"/>
          <w:b/>
          <w:bCs/>
          <w:snapToGrid/>
          <w:sz w:val="24"/>
          <w:szCs w:val="24"/>
          <w:lang w:val="en-GB" w:eastAsia="en-US"/>
        </w:rPr>
        <w:br w:type="page"/>
      </w:r>
    </w:p>
    <w:p w14:paraId="142FA9A3" w14:textId="4870454D" w:rsidR="00D65537" w:rsidRPr="00F202C5" w:rsidRDefault="003A02F4" w:rsidP="00D65537">
      <w:pPr>
        <w:widowControl w:val="0"/>
        <w:spacing w:after="180"/>
        <w:jc w:val="center"/>
        <w:rPr>
          <w:rFonts w:eastAsia="Calibri"/>
          <w:b/>
          <w:bCs/>
          <w:snapToGrid/>
          <w:sz w:val="24"/>
          <w:szCs w:val="24"/>
          <w:lang w:val="en-GB" w:eastAsia="en-US"/>
        </w:rPr>
      </w:pPr>
      <w:r>
        <w:rPr>
          <w:rFonts w:eastAsia="Calibri"/>
          <w:b/>
          <w:bCs/>
          <w:snapToGrid/>
          <w:sz w:val="24"/>
          <w:szCs w:val="24"/>
          <w:lang w:val="en-GB" w:eastAsia="en-US"/>
        </w:rPr>
        <w:lastRenderedPageBreak/>
        <w:t>ANNEX</w:t>
      </w:r>
      <w:r w:rsidR="00D65537">
        <w:rPr>
          <w:rFonts w:eastAsia="Calibri"/>
          <w:b/>
          <w:bCs/>
          <w:snapToGrid/>
          <w:sz w:val="24"/>
          <w:szCs w:val="24"/>
          <w:lang w:val="en-GB" w:eastAsia="en-US"/>
        </w:rPr>
        <w:t xml:space="preserve"> II</w:t>
      </w:r>
    </w:p>
    <w:p w14:paraId="32153D04" w14:textId="6C76B49A" w:rsidR="001F1C6C" w:rsidRDefault="00D65537" w:rsidP="003D491E">
      <w:pPr>
        <w:pStyle w:val="Heading1"/>
        <w:numPr>
          <w:ilvl w:val="0"/>
          <w:numId w:val="0"/>
        </w:numPr>
        <w:ind w:left="432" w:hanging="432"/>
        <w:jc w:val="center"/>
        <w:rPr>
          <w:rFonts w:eastAsia="SimSun"/>
          <w:caps/>
          <w:snapToGrid/>
          <w:szCs w:val="24"/>
          <w:u w:val="single"/>
          <w:lang w:val="en-GB" w:eastAsia="en-US"/>
        </w:rPr>
      </w:pPr>
      <w:bookmarkStart w:id="11" w:name="_Toc24116044"/>
      <w:bookmarkStart w:id="12" w:name="_Toc24126521"/>
      <w:bookmarkStart w:id="13" w:name="_Toc90290865"/>
      <w:bookmarkStart w:id="14" w:name="_Toc120627631"/>
      <w:r>
        <w:rPr>
          <w:szCs w:val="24"/>
          <w:u w:val="single"/>
          <w:lang w:val="en-GB"/>
        </w:rPr>
        <w:t xml:space="preserve">GENERAL </w:t>
      </w:r>
      <w:r w:rsidR="001F1C6C" w:rsidRPr="006258AA">
        <w:rPr>
          <w:szCs w:val="24"/>
          <w:u w:val="single"/>
          <w:lang w:val="en-GB"/>
        </w:rPr>
        <w:t>TERMS</w:t>
      </w:r>
      <w:r w:rsidR="001F1C6C" w:rsidRPr="006258AA">
        <w:rPr>
          <w:rFonts w:eastAsia="SimSun"/>
          <w:b w:val="0"/>
          <w:bCs/>
          <w:caps/>
          <w:snapToGrid/>
          <w:szCs w:val="24"/>
          <w:u w:val="single"/>
          <w:lang w:val="en-GB" w:eastAsia="en-US"/>
        </w:rPr>
        <w:t xml:space="preserve"> </w:t>
      </w:r>
      <w:r w:rsidR="001F1C6C" w:rsidRPr="006258AA">
        <w:rPr>
          <w:rFonts w:eastAsia="SimSun"/>
          <w:caps/>
          <w:snapToGrid/>
          <w:szCs w:val="24"/>
          <w:u w:val="single"/>
          <w:lang w:val="en-GB" w:eastAsia="en-US"/>
        </w:rPr>
        <w:t>AND CONDITIONS</w:t>
      </w:r>
      <w:bookmarkEnd w:id="11"/>
      <w:bookmarkEnd w:id="12"/>
      <w:bookmarkEnd w:id="13"/>
      <w:bookmarkEnd w:id="14"/>
    </w:p>
    <w:p w14:paraId="39908D33" w14:textId="45035FE8" w:rsidR="00F96310" w:rsidRPr="006258AA" w:rsidRDefault="00F96310"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1 </w:t>
      </w:r>
      <w:r w:rsidR="00181013" w:rsidRPr="006258AA">
        <w:rPr>
          <w:rFonts w:eastAsiaTheme="majorEastAsia"/>
          <w:snapToGrid/>
          <w:lang w:val="en-GB" w:eastAsia="en-US"/>
        </w:rPr>
        <w:t xml:space="preserve">– SUBJECT OF THE AGREEMENT </w:t>
      </w:r>
    </w:p>
    <w:p w14:paraId="211174CF" w14:textId="1C0D53B5" w:rsidR="001F1C6C" w:rsidRPr="001A2FF0" w:rsidRDefault="001F1C6C" w:rsidP="001A2FF0">
      <w:pPr>
        <w:spacing w:after="200"/>
        <w:jc w:val="both"/>
        <w:rPr>
          <w:sz w:val="24"/>
          <w:szCs w:val="24"/>
          <w:lang w:val="en-IE"/>
        </w:rPr>
      </w:pPr>
      <w:r w:rsidRPr="001A2FF0">
        <w:rPr>
          <w:sz w:val="24"/>
          <w:szCs w:val="24"/>
          <w:lang w:val="en-IE"/>
        </w:rPr>
        <w:t xml:space="preserve">This </w:t>
      </w:r>
      <w:r w:rsidR="00C84057" w:rsidRPr="001A2FF0">
        <w:rPr>
          <w:sz w:val="24"/>
          <w:szCs w:val="24"/>
          <w:lang w:val="en-IE"/>
        </w:rPr>
        <w:t xml:space="preserve">volunteering </w:t>
      </w:r>
      <w:r w:rsidRPr="001A2FF0">
        <w:rPr>
          <w:sz w:val="24"/>
          <w:szCs w:val="24"/>
          <w:lang w:val="en-IE"/>
        </w:rPr>
        <w:t xml:space="preserve">agreement sets out the rights and obligations </w:t>
      </w:r>
      <w:r w:rsidR="00C84057" w:rsidRPr="001A2FF0">
        <w:rPr>
          <w:sz w:val="24"/>
          <w:szCs w:val="24"/>
          <w:lang w:val="en-IE"/>
        </w:rPr>
        <w:t>of the parties thereto, the duration and location of</w:t>
      </w:r>
      <w:r w:rsidR="003D491E" w:rsidRPr="001A2FF0">
        <w:rPr>
          <w:sz w:val="24"/>
          <w:szCs w:val="24"/>
          <w:lang w:val="en-IE"/>
        </w:rPr>
        <w:t xml:space="preserve"> the volunteering activity</w:t>
      </w:r>
      <w:r w:rsidR="00C84057" w:rsidRPr="001A2FF0">
        <w:rPr>
          <w:sz w:val="24"/>
          <w:szCs w:val="24"/>
          <w:lang w:val="en-IE"/>
        </w:rPr>
        <w:t xml:space="preserve"> </w:t>
      </w:r>
      <w:r w:rsidRPr="001A2FF0">
        <w:rPr>
          <w:sz w:val="24"/>
          <w:szCs w:val="24"/>
          <w:lang w:val="en-IE"/>
        </w:rPr>
        <w:t xml:space="preserve">and </w:t>
      </w:r>
      <w:r w:rsidR="00C84057" w:rsidRPr="001A2FF0">
        <w:rPr>
          <w:sz w:val="24"/>
          <w:szCs w:val="24"/>
          <w:lang w:val="en-IE"/>
        </w:rPr>
        <w:t xml:space="preserve">description of the tasks involved. </w:t>
      </w:r>
      <w:r w:rsidR="00B83AC2" w:rsidRPr="001A2FF0">
        <w:rPr>
          <w:sz w:val="24"/>
          <w:szCs w:val="24"/>
          <w:lang w:val="en-IE"/>
        </w:rPr>
        <w:t xml:space="preserve">It includes the </w:t>
      </w:r>
      <w:r w:rsidRPr="001A2FF0">
        <w:rPr>
          <w:sz w:val="24"/>
          <w:szCs w:val="24"/>
          <w:lang w:val="en-IE"/>
        </w:rPr>
        <w:t xml:space="preserve">terms and conditions applicable to the </w:t>
      </w:r>
      <w:r w:rsidR="00DD7737" w:rsidRPr="001A2FF0">
        <w:rPr>
          <w:sz w:val="24"/>
          <w:szCs w:val="24"/>
          <w:lang w:val="en-IE"/>
        </w:rPr>
        <w:t>support</w:t>
      </w:r>
      <w:r w:rsidRPr="001A2FF0">
        <w:rPr>
          <w:sz w:val="24"/>
          <w:szCs w:val="24"/>
          <w:lang w:val="en-IE"/>
        </w:rPr>
        <w:t xml:space="preserve"> award</w:t>
      </w:r>
      <w:r w:rsidR="00DD7737" w:rsidRPr="001A2FF0">
        <w:rPr>
          <w:sz w:val="24"/>
          <w:szCs w:val="24"/>
          <w:lang w:val="en-IE"/>
        </w:rPr>
        <w:t>ed</w:t>
      </w:r>
      <w:r w:rsidRPr="001A2FF0">
        <w:rPr>
          <w:sz w:val="24"/>
          <w:szCs w:val="24"/>
          <w:lang w:val="en-IE"/>
        </w:rPr>
        <w:t xml:space="preserve"> for the implementation of the action ‘Volunteering activity under the European Solidarity Corps Programme’.</w:t>
      </w:r>
    </w:p>
    <w:p w14:paraId="1E6A1128" w14:textId="77777777" w:rsidR="001F1C6C" w:rsidRPr="006258AA" w:rsidRDefault="001F1C6C" w:rsidP="005D52AC">
      <w:pPr>
        <w:pStyle w:val="Heading1"/>
        <w:numPr>
          <w:ilvl w:val="0"/>
          <w:numId w:val="0"/>
        </w:numPr>
        <w:ind w:left="432" w:hanging="432"/>
        <w:rPr>
          <w:rFonts w:eastAsiaTheme="majorEastAsia"/>
          <w:snapToGrid/>
          <w:lang w:val="en-GB" w:eastAsia="en-US"/>
        </w:rPr>
      </w:pPr>
      <w:bookmarkStart w:id="15" w:name="_Toc24116048"/>
      <w:bookmarkStart w:id="16" w:name="_Toc24126525"/>
      <w:bookmarkStart w:id="17" w:name="_Toc90290868"/>
      <w:bookmarkStart w:id="18" w:name="_Toc120627635"/>
      <w:r w:rsidRPr="006258AA">
        <w:rPr>
          <w:rFonts w:eastAsiaTheme="majorEastAsia"/>
          <w:snapToGrid/>
          <w:lang w:val="en-GB" w:eastAsia="en-US"/>
        </w:rPr>
        <w:t>ARTICLE 2 — DEFINITIONS</w:t>
      </w:r>
      <w:bookmarkEnd w:id="15"/>
      <w:bookmarkEnd w:id="16"/>
      <w:bookmarkEnd w:id="17"/>
      <w:bookmarkEnd w:id="18"/>
      <w:r w:rsidRPr="006258AA">
        <w:rPr>
          <w:rFonts w:eastAsiaTheme="majorEastAsia"/>
          <w:snapToGrid/>
          <w:lang w:val="en-GB" w:eastAsia="en-US"/>
        </w:rPr>
        <w:t xml:space="preserve"> </w:t>
      </w:r>
    </w:p>
    <w:p w14:paraId="75478022" w14:textId="465103E5" w:rsidR="00B83AC2" w:rsidRPr="006258AA" w:rsidRDefault="001F1C6C" w:rsidP="007D08A3">
      <w:pPr>
        <w:jc w:val="both"/>
        <w:rPr>
          <w:sz w:val="24"/>
          <w:szCs w:val="24"/>
          <w:lang w:val="en-GB"/>
        </w:rPr>
      </w:pPr>
      <w:r w:rsidRPr="006258AA">
        <w:rPr>
          <w:sz w:val="24"/>
          <w:szCs w:val="24"/>
          <w:lang w:val="en-GB"/>
        </w:rPr>
        <w:t>For the purpose</w:t>
      </w:r>
      <w:r w:rsidR="003D491E">
        <w:rPr>
          <w:sz w:val="24"/>
          <w:szCs w:val="24"/>
          <w:lang w:val="en-GB"/>
        </w:rPr>
        <w:t>s</w:t>
      </w:r>
      <w:r w:rsidRPr="006258AA">
        <w:rPr>
          <w:sz w:val="24"/>
          <w:szCs w:val="24"/>
          <w:lang w:val="en-GB"/>
        </w:rPr>
        <w:t xml:space="preserve"> of this Agreement, the definitions </w:t>
      </w:r>
      <w:r w:rsidR="00D65A22" w:rsidRPr="006258AA">
        <w:rPr>
          <w:sz w:val="24"/>
          <w:szCs w:val="24"/>
          <w:lang w:val="en-GB"/>
        </w:rPr>
        <w:t xml:space="preserve">stated in the </w:t>
      </w:r>
      <w:r w:rsidR="00D65A22" w:rsidRPr="006258AA">
        <w:rPr>
          <w:b/>
          <w:bCs/>
          <w:sz w:val="24"/>
          <w:szCs w:val="24"/>
          <w:lang w:val="en-GB"/>
        </w:rPr>
        <w:t>European Solidarity Corps Guide 2025</w:t>
      </w:r>
      <w:r w:rsidR="00D65A22" w:rsidRPr="006258AA">
        <w:rPr>
          <w:rStyle w:val="FootnoteReference"/>
          <w:sz w:val="24"/>
          <w:szCs w:val="24"/>
          <w:vertAlign w:val="superscript"/>
          <w:lang w:val="en-GB"/>
        </w:rPr>
        <w:footnoteReference w:id="5"/>
      </w:r>
      <w:r w:rsidR="00D65A22" w:rsidRPr="006258AA">
        <w:rPr>
          <w:sz w:val="24"/>
          <w:szCs w:val="24"/>
          <w:lang w:val="en-GB"/>
        </w:rPr>
        <w:t xml:space="preserve"> and in the </w:t>
      </w:r>
      <w:r w:rsidR="00D65A22" w:rsidRPr="006258AA">
        <w:rPr>
          <w:b/>
          <w:bCs/>
          <w:sz w:val="24"/>
          <w:szCs w:val="24"/>
          <w:lang w:val="en-GB"/>
        </w:rPr>
        <w:t>EU Financial Regulation</w:t>
      </w:r>
      <w:r w:rsidR="00D65A22" w:rsidRPr="006258AA">
        <w:rPr>
          <w:rStyle w:val="FootnoteReference"/>
          <w:sz w:val="24"/>
          <w:szCs w:val="24"/>
          <w:vertAlign w:val="superscript"/>
          <w:lang w:val="en-GB"/>
        </w:rPr>
        <w:footnoteReference w:id="6"/>
      </w:r>
      <w:r w:rsidR="00D65A22" w:rsidRPr="006258AA">
        <w:rPr>
          <w:sz w:val="24"/>
          <w:szCs w:val="24"/>
          <w:vertAlign w:val="superscript"/>
          <w:lang w:val="en-GB"/>
        </w:rPr>
        <w:t xml:space="preserve"> </w:t>
      </w:r>
      <w:r w:rsidR="00D65A22" w:rsidRPr="006258AA">
        <w:rPr>
          <w:sz w:val="24"/>
          <w:szCs w:val="24"/>
          <w:lang w:val="en-GB"/>
        </w:rPr>
        <w:t>apply.</w:t>
      </w:r>
    </w:p>
    <w:p w14:paraId="44AFA654" w14:textId="00655572" w:rsidR="001F1C6C" w:rsidRPr="006258AA" w:rsidRDefault="001F1C6C" w:rsidP="005D52AC">
      <w:pPr>
        <w:pStyle w:val="Heading1"/>
        <w:numPr>
          <w:ilvl w:val="0"/>
          <w:numId w:val="0"/>
        </w:numPr>
        <w:ind w:left="432" w:hanging="432"/>
        <w:rPr>
          <w:lang w:val="en-GB"/>
        </w:rPr>
      </w:pPr>
      <w:bookmarkStart w:id="19" w:name="_Toc530035874"/>
      <w:bookmarkStart w:id="20" w:name="_Toc24116051"/>
      <w:bookmarkStart w:id="21" w:name="_Toc24126528"/>
      <w:bookmarkStart w:id="22" w:name="_Toc90290871"/>
      <w:bookmarkStart w:id="23" w:name="_Toc120627638"/>
      <w:bookmarkStart w:id="24" w:name="_Toc435108953"/>
      <w:bookmarkStart w:id="25" w:name="_Toc524697195"/>
      <w:bookmarkStart w:id="26" w:name="_Toc529197646"/>
      <w:r w:rsidRPr="006258AA">
        <w:rPr>
          <w:rFonts w:eastAsiaTheme="majorEastAsia"/>
          <w:snapToGrid/>
          <w:lang w:val="en-GB" w:eastAsia="en-US"/>
        </w:rPr>
        <w:t xml:space="preserve">ARTICLE </w:t>
      </w:r>
      <w:r w:rsidR="0098525F">
        <w:rPr>
          <w:rFonts w:eastAsiaTheme="majorEastAsia"/>
          <w:snapToGrid/>
          <w:lang w:val="en-GB" w:eastAsia="en-US"/>
        </w:rPr>
        <w:t>3</w:t>
      </w:r>
      <w:r w:rsidRPr="006258AA">
        <w:rPr>
          <w:rFonts w:eastAsiaTheme="majorEastAsia"/>
          <w:snapToGrid/>
          <w:lang w:val="en-GB" w:eastAsia="en-US"/>
        </w:rPr>
        <w:t xml:space="preserve"> — DURATION </w:t>
      </w:r>
      <w:r w:rsidR="008B4B51" w:rsidRPr="006258AA">
        <w:rPr>
          <w:rFonts w:eastAsiaTheme="majorEastAsia"/>
          <w:snapToGrid/>
          <w:lang w:val="en-GB" w:eastAsia="en-US"/>
        </w:rPr>
        <w:t xml:space="preserve">OF THE ACTIVITY </w:t>
      </w:r>
      <w:r w:rsidRPr="006258AA">
        <w:rPr>
          <w:rFonts w:eastAsiaTheme="majorEastAsia"/>
          <w:snapToGrid/>
          <w:lang w:val="en-GB" w:eastAsia="en-US"/>
        </w:rPr>
        <w:t>AND STARTING DATE</w:t>
      </w:r>
      <w:bookmarkEnd w:id="19"/>
      <w:bookmarkEnd w:id="20"/>
      <w:bookmarkEnd w:id="21"/>
      <w:bookmarkEnd w:id="22"/>
      <w:bookmarkEnd w:id="23"/>
      <w:r w:rsidRPr="006258AA">
        <w:rPr>
          <w:rFonts w:eastAsiaTheme="majorEastAsia"/>
          <w:snapToGrid/>
          <w:lang w:val="en-GB" w:eastAsia="en-US"/>
        </w:rPr>
        <w:t xml:space="preserve"> </w:t>
      </w:r>
      <w:bookmarkEnd w:id="24"/>
      <w:bookmarkEnd w:id="25"/>
      <w:bookmarkEnd w:id="26"/>
    </w:p>
    <w:p w14:paraId="63C14325" w14:textId="77777777" w:rsidR="00D65537" w:rsidRPr="00350BD3" w:rsidRDefault="00D65537" w:rsidP="00D65537">
      <w:pPr>
        <w:jc w:val="both"/>
        <w:rPr>
          <w:sz w:val="24"/>
          <w:szCs w:val="24"/>
          <w:lang w:val="en-GB"/>
        </w:rPr>
      </w:pPr>
      <w:r w:rsidRPr="00350BD3">
        <w:rPr>
          <w:sz w:val="24"/>
          <w:szCs w:val="24"/>
          <w:lang w:val="en-GB"/>
        </w:rPr>
        <w:t>The start date of the activity shall be the first day that the volunteer needs to be present at the host organisation. The activity cannot start before the agreement is signed.</w:t>
      </w:r>
    </w:p>
    <w:p w14:paraId="0839DF47" w14:textId="77777777" w:rsidR="00D65537" w:rsidRPr="006258AA" w:rsidRDefault="00D65537" w:rsidP="00D65537">
      <w:pPr>
        <w:jc w:val="both"/>
        <w:rPr>
          <w:sz w:val="24"/>
          <w:szCs w:val="24"/>
          <w:lang w:val="en-GB"/>
        </w:rPr>
      </w:pPr>
      <w:r w:rsidRPr="00350BD3">
        <w:rPr>
          <w:sz w:val="24"/>
          <w:szCs w:val="24"/>
          <w:lang w:val="en-GB"/>
        </w:rPr>
        <w:t xml:space="preserve">The end date shall be the last day the volunteer needs to be present at the host organisation.  </w:t>
      </w:r>
    </w:p>
    <w:p w14:paraId="4AF96628" w14:textId="77777777" w:rsidR="008B4B51" w:rsidRPr="006258AA" w:rsidRDefault="008B4B51" w:rsidP="007D08A3">
      <w:pPr>
        <w:rPr>
          <w:sz w:val="24"/>
          <w:szCs w:val="24"/>
          <w:lang w:val="en-GB"/>
        </w:rPr>
      </w:pPr>
    </w:p>
    <w:p w14:paraId="726F85E2" w14:textId="69329652" w:rsidR="009C2A27" w:rsidRPr="006258AA" w:rsidRDefault="009C2A27" w:rsidP="005D52AC">
      <w:pPr>
        <w:pStyle w:val="Heading1"/>
        <w:numPr>
          <w:ilvl w:val="0"/>
          <w:numId w:val="0"/>
        </w:numPr>
        <w:ind w:left="432" w:hanging="432"/>
        <w:rPr>
          <w:rFonts w:eastAsia="SimSun"/>
          <w:snapToGrid/>
          <w:lang w:val="en-GB"/>
        </w:rPr>
      </w:pPr>
      <w:bookmarkStart w:id="27" w:name="_Toc524697197"/>
      <w:bookmarkStart w:id="28" w:name="_Toc529197648"/>
      <w:bookmarkStart w:id="29" w:name="_Toc530035876"/>
      <w:bookmarkStart w:id="30" w:name="_Toc24116053"/>
      <w:bookmarkStart w:id="31" w:name="_Toc24126530"/>
      <w:bookmarkStart w:id="32" w:name="_Toc90290873"/>
      <w:bookmarkStart w:id="33" w:name="_Toc120627640"/>
      <w:bookmarkStart w:id="34" w:name="_Toc435108958"/>
      <w:r w:rsidRPr="006258AA">
        <w:rPr>
          <w:rFonts w:eastAsia="SimSun"/>
          <w:snapToGrid/>
          <w:lang w:val="en-GB"/>
        </w:rPr>
        <w:t xml:space="preserve">ARTICLE </w:t>
      </w:r>
      <w:r w:rsidR="0098525F">
        <w:rPr>
          <w:rFonts w:eastAsia="SimSun"/>
          <w:snapToGrid/>
          <w:lang w:val="en-GB"/>
        </w:rPr>
        <w:t>4</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RIGHTS </w:t>
      </w:r>
      <w:r w:rsidR="0098525F">
        <w:rPr>
          <w:rFonts w:eastAsia="SimSun"/>
          <w:snapToGrid/>
          <w:lang w:val="en-GB"/>
        </w:rPr>
        <w:t>AND</w:t>
      </w:r>
      <w:r w:rsidRPr="006258AA">
        <w:rPr>
          <w:rFonts w:eastAsia="SimSun"/>
          <w:snapToGrid/>
          <w:lang w:val="en-GB"/>
        </w:rPr>
        <w:t xml:space="preserve"> OBLIGATIONS OF THE PARTIES</w:t>
      </w:r>
    </w:p>
    <w:p w14:paraId="3B70159B" w14:textId="4EA62EDB" w:rsidR="009C2A27" w:rsidRPr="006258AA" w:rsidRDefault="007A35F3" w:rsidP="009C2A27">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008B533A" w:rsidRPr="006258AA">
        <w:rPr>
          <w:rFonts w:eastAsia="SimSun"/>
          <w:b/>
          <w:snapToGrid/>
          <w:sz w:val="24"/>
          <w:szCs w:val="24"/>
          <w:lang w:val="en-GB" w:eastAsia="en-US"/>
        </w:rPr>
        <w:t>.1</w:t>
      </w:r>
      <w:r w:rsidR="008B533A" w:rsidRPr="006258AA">
        <w:rPr>
          <w:rFonts w:eastAsia="SimSun"/>
          <w:b/>
          <w:snapToGrid/>
          <w:sz w:val="24"/>
          <w:szCs w:val="24"/>
          <w:lang w:val="en-GB" w:eastAsia="en-US"/>
        </w:rPr>
        <w:tab/>
      </w:r>
      <w:r w:rsidR="009C2A27" w:rsidRPr="006258AA">
        <w:rPr>
          <w:rFonts w:eastAsia="SimSun"/>
          <w:b/>
          <w:snapToGrid/>
          <w:sz w:val="24"/>
          <w:szCs w:val="24"/>
          <w:lang w:val="en-GB" w:eastAsia="en-US"/>
        </w:rPr>
        <w:t xml:space="preserve">Rights and responsibilities of the </w:t>
      </w:r>
      <w:r w:rsidR="00B61FCD" w:rsidRPr="006258AA">
        <w:rPr>
          <w:rFonts w:eastAsia="SimSun"/>
          <w:b/>
          <w:snapToGrid/>
          <w:sz w:val="24"/>
          <w:szCs w:val="24"/>
          <w:lang w:val="en-GB" w:eastAsia="en-US"/>
        </w:rPr>
        <w:t>volunteer</w:t>
      </w:r>
    </w:p>
    <w:p w14:paraId="27AE4C1D" w14:textId="5CFB9F7F" w:rsidR="00B80620" w:rsidRPr="006258AA" w:rsidRDefault="00B80620" w:rsidP="00D40406">
      <w:pPr>
        <w:jc w:val="both"/>
        <w:rPr>
          <w:sz w:val="24"/>
          <w:szCs w:val="24"/>
          <w:lang w:val="en-IE"/>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has the right to carry out the volunteering activity</w:t>
      </w:r>
      <w:r w:rsidR="002F5029" w:rsidRPr="006258AA">
        <w:rPr>
          <w:sz w:val="24"/>
          <w:szCs w:val="24"/>
          <w:lang w:val="en-GB"/>
        </w:rPr>
        <w:t xml:space="preserve"> </w:t>
      </w:r>
      <w:r w:rsidRPr="006258AA">
        <w:rPr>
          <w:sz w:val="24"/>
          <w:szCs w:val="24"/>
          <w:lang w:val="en-GB"/>
        </w:rPr>
        <w:t>in s</w:t>
      </w:r>
      <w:proofErr w:type="spellStart"/>
      <w:r w:rsidRPr="006258AA">
        <w:rPr>
          <w:sz w:val="24"/>
          <w:szCs w:val="24"/>
          <w:lang w:val="en-IE"/>
        </w:rPr>
        <w:t>afe</w:t>
      </w:r>
      <w:proofErr w:type="spellEnd"/>
      <w:r w:rsidRPr="006258AA">
        <w:rPr>
          <w:sz w:val="24"/>
          <w:szCs w:val="24"/>
          <w:lang w:val="en-IE"/>
        </w:rPr>
        <w:t xml:space="preserve"> and decent living and working conditions and</w:t>
      </w:r>
      <w:r w:rsidR="002F5029" w:rsidRPr="006258AA">
        <w:rPr>
          <w:sz w:val="24"/>
          <w:szCs w:val="24"/>
          <w:lang w:val="en-IE"/>
        </w:rPr>
        <w:t xml:space="preserve"> to receive quality and support measures</w:t>
      </w:r>
      <w:r w:rsidRPr="006258AA">
        <w:rPr>
          <w:sz w:val="24"/>
          <w:szCs w:val="24"/>
          <w:lang w:val="en-IE"/>
        </w:rPr>
        <w:t xml:space="preserve"> </w:t>
      </w:r>
      <w:r w:rsidR="002F5029" w:rsidRPr="006258AA">
        <w:rPr>
          <w:sz w:val="24"/>
          <w:szCs w:val="24"/>
          <w:lang w:val="en-IE"/>
        </w:rPr>
        <w:t xml:space="preserve">as defined below and </w:t>
      </w:r>
      <w:r w:rsidRPr="006258AA">
        <w:rPr>
          <w:sz w:val="24"/>
          <w:szCs w:val="24"/>
          <w:lang w:val="en-IE"/>
        </w:rPr>
        <w:t>in line with Quality Label standards of the participating organisations</w:t>
      </w:r>
      <w:r w:rsidR="002F5029" w:rsidRPr="006258AA">
        <w:rPr>
          <w:sz w:val="24"/>
          <w:szCs w:val="24"/>
          <w:lang w:val="en-IE"/>
        </w:rPr>
        <w:t xml:space="preserve"> </w:t>
      </w:r>
      <w:r w:rsidR="00215470" w:rsidRPr="006258AA">
        <w:rPr>
          <w:sz w:val="24"/>
          <w:szCs w:val="24"/>
          <w:lang w:val="en-IE"/>
        </w:rPr>
        <w:t xml:space="preserve">and </w:t>
      </w:r>
      <w:r w:rsidR="002F5029" w:rsidRPr="006258AA">
        <w:rPr>
          <w:sz w:val="24"/>
          <w:szCs w:val="24"/>
          <w:lang w:val="en-IE"/>
        </w:rPr>
        <w:t xml:space="preserve">in compliance with the </w:t>
      </w:r>
      <w:r w:rsidRPr="006258AA">
        <w:rPr>
          <w:sz w:val="24"/>
          <w:szCs w:val="24"/>
          <w:lang w:val="en-GB"/>
        </w:rPr>
        <w:t>European Solidarity Corps Guide 2025.</w:t>
      </w:r>
      <w:r w:rsidRPr="006258AA">
        <w:rPr>
          <w:sz w:val="24"/>
          <w:szCs w:val="24"/>
          <w:lang w:val="en-IE"/>
        </w:rPr>
        <w:t xml:space="preserve">  </w:t>
      </w:r>
    </w:p>
    <w:p w14:paraId="3EA020A8" w14:textId="77777777" w:rsidR="006258AA" w:rsidRDefault="006258AA" w:rsidP="00D40406">
      <w:pPr>
        <w:jc w:val="both"/>
        <w:rPr>
          <w:sz w:val="24"/>
          <w:szCs w:val="24"/>
          <w:lang w:val="en-GB"/>
        </w:rPr>
      </w:pPr>
    </w:p>
    <w:p w14:paraId="55F9A15E" w14:textId="4F5B4BA3" w:rsidR="009C2A27" w:rsidRPr="006258AA" w:rsidRDefault="009C2A27" w:rsidP="00D40406">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is fully responsible towards the </w:t>
      </w:r>
      <w:r w:rsidR="00215470" w:rsidRPr="006258AA">
        <w:rPr>
          <w:sz w:val="24"/>
          <w:szCs w:val="24"/>
          <w:lang w:val="en-GB"/>
        </w:rPr>
        <w:t xml:space="preserve">participating </w:t>
      </w:r>
      <w:r w:rsidRPr="006258AA">
        <w:rPr>
          <w:sz w:val="24"/>
          <w:szCs w:val="24"/>
          <w:lang w:val="en-GB"/>
        </w:rPr>
        <w:t>organisation</w:t>
      </w:r>
      <w:r w:rsidR="00215470" w:rsidRPr="006258AA">
        <w:rPr>
          <w:sz w:val="24"/>
          <w:szCs w:val="24"/>
          <w:lang w:val="en-GB"/>
        </w:rPr>
        <w:t>s</w:t>
      </w:r>
      <w:r w:rsidRPr="006258AA">
        <w:rPr>
          <w:sz w:val="24"/>
          <w:szCs w:val="24"/>
          <w:lang w:val="en-GB"/>
        </w:rPr>
        <w:t xml:space="preserve"> for implementing the activities described in A</w:t>
      </w:r>
      <w:r w:rsidR="00B961CE">
        <w:rPr>
          <w:sz w:val="24"/>
          <w:szCs w:val="24"/>
          <w:lang w:val="en-GB"/>
        </w:rPr>
        <w:t xml:space="preserve">nnex </w:t>
      </w:r>
      <w:r w:rsidR="00CD10B9">
        <w:rPr>
          <w:sz w:val="24"/>
          <w:szCs w:val="24"/>
          <w:lang w:val="en-GB"/>
        </w:rPr>
        <w:t>I</w:t>
      </w:r>
      <w:r w:rsidRPr="006258AA">
        <w:rPr>
          <w:sz w:val="24"/>
          <w:szCs w:val="24"/>
          <w:lang w:val="en-GB"/>
        </w:rPr>
        <w:t xml:space="preserve"> and </w:t>
      </w:r>
      <w:r w:rsidR="002F5029" w:rsidRPr="006258AA">
        <w:rPr>
          <w:sz w:val="24"/>
          <w:szCs w:val="24"/>
          <w:lang w:val="en-GB"/>
        </w:rPr>
        <w:t>for</w:t>
      </w:r>
      <w:r w:rsidRPr="006258AA">
        <w:rPr>
          <w:sz w:val="24"/>
          <w:szCs w:val="24"/>
          <w:lang w:val="en-GB"/>
        </w:rPr>
        <w:t xml:space="preserve"> compliance with the provisions of this agreement and all legal obligations under</w:t>
      </w:r>
      <w:r w:rsidR="008B533A" w:rsidRPr="006258AA">
        <w:rPr>
          <w:sz w:val="24"/>
          <w:szCs w:val="24"/>
          <w:lang w:val="en-GB"/>
        </w:rPr>
        <w:t xml:space="preserve"> the</w:t>
      </w:r>
      <w:r w:rsidRPr="006258AA">
        <w:rPr>
          <w:sz w:val="24"/>
          <w:szCs w:val="24"/>
          <w:lang w:val="en-GB"/>
        </w:rPr>
        <w:t xml:space="preserve"> applicable law. </w:t>
      </w:r>
    </w:p>
    <w:p w14:paraId="64B0669E" w14:textId="77777777" w:rsidR="009C2A27" w:rsidRPr="006258AA" w:rsidRDefault="009C2A27" w:rsidP="00D40406">
      <w:pPr>
        <w:jc w:val="both"/>
        <w:rPr>
          <w:sz w:val="24"/>
          <w:szCs w:val="24"/>
          <w:lang w:val="en-GB"/>
        </w:rPr>
      </w:pPr>
    </w:p>
    <w:p w14:paraId="4932BFD0" w14:textId="2D1077A7" w:rsidR="009C2A27" w:rsidRDefault="009C2A27" w:rsidP="00D40406">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must implement the Agreement to </w:t>
      </w:r>
      <w:r w:rsidRPr="006258AA" w:rsidDel="50745848">
        <w:rPr>
          <w:sz w:val="24"/>
          <w:szCs w:val="24"/>
          <w:lang w:val="en-GB"/>
        </w:rPr>
        <w:t>t</w:t>
      </w:r>
      <w:r w:rsidRPr="006258AA">
        <w:rPr>
          <w:sz w:val="24"/>
          <w:szCs w:val="24"/>
          <w:lang w:val="en-GB"/>
        </w:rPr>
        <w:t>he</w:t>
      </w:r>
      <w:r w:rsidRPr="006258AA" w:rsidDel="50745848">
        <w:rPr>
          <w:sz w:val="24"/>
          <w:szCs w:val="24"/>
          <w:lang w:val="en-GB"/>
        </w:rPr>
        <w:t>i</w:t>
      </w:r>
      <w:r w:rsidRPr="006258AA">
        <w:rPr>
          <w:sz w:val="24"/>
          <w:szCs w:val="24"/>
          <w:lang w:val="en-GB"/>
        </w:rPr>
        <w:t>r best abilities and in good faith. During the period indicated in A</w:t>
      </w:r>
      <w:r w:rsidR="00B961CE">
        <w:rPr>
          <w:sz w:val="24"/>
          <w:szCs w:val="24"/>
          <w:lang w:val="en-GB"/>
        </w:rPr>
        <w:t xml:space="preserve">nnex </w:t>
      </w:r>
      <w:r w:rsidR="00CD10B9">
        <w:rPr>
          <w:sz w:val="24"/>
          <w:szCs w:val="24"/>
          <w:lang w:val="en-GB"/>
        </w:rPr>
        <w:t>I</w:t>
      </w:r>
      <w:r w:rsidRPr="006258AA">
        <w:rPr>
          <w:sz w:val="24"/>
          <w:szCs w:val="24"/>
          <w:lang w:val="en-GB"/>
        </w:rPr>
        <w:t xml:space="preserve">, the </w:t>
      </w:r>
      <w:r w:rsidR="00B61FCD" w:rsidRPr="006258AA">
        <w:rPr>
          <w:sz w:val="24"/>
          <w:szCs w:val="24"/>
          <w:lang w:val="en-GB"/>
        </w:rPr>
        <w:t>volunteer</w:t>
      </w:r>
      <w:r w:rsidRPr="006258AA">
        <w:rPr>
          <w:sz w:val="24"/>
          <w:szCs w:val="24"/>
          <w:lang w:val="en-GB"/>
        </w:rPr>
        <w:t xml:space="preserve"> must not undertake any other European Solidarity Corps volunteering activity. </w:t>
      </w:r>
    </w:p>
    <w:p w14:paraId="0DB72395" w14:textId="77777777" w:rsidR="0098525F" w:rsidRPr="006258AA" w:rsidRDefault="0098525F" w:rsidP="00D40406">
      <w:pPr>
        <w:jc w:val="both"/>
        <w:rPr>
          <w:sz w:val="24"/>
          <w:szCs w:val="24"/>
          <w:lang w:val="en-GB"/>
        </w:rPr>
      </w:pPr>
    </w:p>
    <w:p w14:paraId="72EF91E2" w14:textId="5512BE35" w:rsidR="009C2A27" w:rsidRPr="006258AA" w:rsidRDefault="009C2A27" w:rsidP="009C2A27">
      <w:pPr>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has the obligation of obtaining the European Health Insurance Card (EHIC), if available, before arriving to the host country. If the EHIC card is not free of charge, the cost should be reimbursed, in agreement with the organisation.</w:t>
      </w:r>
    </w:p>
    <w:p w14:paraId="6BBC702D" w14:textId="77777777" w:rsidR="009C2A27" w:rsidRPr="006258AA" w:rsidRDefault="009C2A27" w:rsidP="009C2A27">
      <w:pPr>
        <w:jc w:val="both"/>
        <w:rPr>
          <w:rFonts w:eastAsia="Calibri"/>
          <w:sz w:val="24"/>
          <w:szCs w:val="24"/>
          <w:lang w:val="en-GB"/>
        </w:rPr>
      </w:pPr>
    </w:p>
    <w:p w14:paraId="37286FE6" w14:textId="0447B24E" w:rsidR="009C2A27" w:rsidRPr="006258AA" w:rsidRDefault="009C2A27" w:rsidP="009C2A27">
      <w:pPr>
        <w:jc w:val="both"/>
        <w:rPr>
          <w:rFonts w:eastAsia="Calibri"/>
          <w:sz w:val="24"/>
          <w:szCs w:val="24"/>
          <w:lang w:val="en-GB"/>
        </w:rPr>
      </w:pPr>
      <w:r w:rsidRPr="006258AA">
        <w:rPr>
          <w:rFonts w:eastAsia="Calibri"/>
          <w:sz w:val="24"/>
          <w:szCs w:val="24"/>
          <w:lang w:val="en-GB"/>
        </w:rPr>
        <w:lastRenderedPageBreak/>
        <w:t>In the eventuality of a check, review, audit in Article 1</w:t>
      </w:r>
      <w:r w:rsidR="00CD10B9">
        <w:rPr>
          <w:rFonts w:eastAsia="Calibri"/>
          <w:sz w:val="24"/>
          <w:szCs w:val="24"/>
          <w:lang w:val="en-GB"/>
        </w:rPr>
        <w:t>1</w:t>
      </w:r>
      <w:r w:rsidRPr="006258AA">
        <w:rPr>
          <w:rFonts w:eastAsia="Calibri"/>
          <w:sz w:val="24"/>
          <w:szCs w:val="24"/>
          <w:lang w:val="en-GB"/>
        </w:rPr>
        <w:t xml:space="preserve">, the </w:t>
      </w:r>
      <w:r w:rsidR="00B61FCD" w:rsidRPr="006258AA">
        <w:rPr>
          <w:rFonts w:eastAsia="Calibri"/>
          <w:sz w:val="24"/>
          <w:szCs w:val="24"/>
          <w:lang w:val="en-GB"/>
        </w:rPr>
        <w:t>volunteer</w:t>
      </w:r>
      <w:r w:rsidRPr="006258AA">
        <w:rPr>
          <w:rFonts w:eastAsia="Calibri"/>
          <w:sz w:val="24"/>
          <w:szCs w:val="24"/>
          <w:lang w:val="en-GB"/>
        </w:rPr>
        <w:t xml:space="preserve"> must cooperate diligently and provide — within the deadline requested — any information to verify compliance with the Agreement.</w:t>
      </w:r>
    </w:p>
    <w:p w14:paraId="0D991636" w14:textId="77777777" w:rsidR="009C2A27" w:rsidRPr="006258AA" w:rsidRDefault="009C2A27" w:rsidP="009C2A27">
      <w:pPr>
        <w:jc w:val="both"/>
        <w:rPr>
          <w:rFonts w:eastAsia="Calibri"/>
          <w:snapToGrid/>
          <w:sz w:val="24"/>
          <w:szCs w:val="24"/>
          <w:lang w:val="en-GB"/>
        </w:rPr>
      </w:pPr>
    </w:p>
    <w:p w14:paraId="2559A6A5" w14:textId="4FC0F995" w:rsidR="009C2A27" w:rsidRPr="006258AA" w:rsidRDefault="009C2A27" w:rsidP="009C2A27">
      <w:pPr>
        <w:adjustRightInd w:val="0"/>
        <w:spacing w:after="200"/>
        <w:jc w:val="both"/>
        <w:rPr>
          <w:sz w:val="24"/>
          <w:szCs w:val="24"/>
          <w:lang w:val="en-GB"/>
        </w:rPr>
      </w:pPr>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undertakes to be familiar with the contents of the European Solidarity Corps Info Kit at the start of the activity.</w:t>
      </w:r>
    </w:p>
    <w:p w14:paraId="7B5AC47B" w14:textId="0F6CB9D6" w:rsidR="009C2A27" w:rsidRPr="006258AA" w:rsidRDefault="009C2A27" w:rsidP="009C2A27">
      <w:pPr>
        <w:tabs>
          <w:tab w:val="left" w:pos="851"/>
        </w:tabs>
        <w:spacing w:after="200"/>
        <w:jc w:val="both"/>
        <w:rPr>
          <w:sz w:val="24"/>
          <w:szCs w:val="24"/>
          <w:lang w:val="en-GB"/>
        </w:rPr>
      </w:pPr>
      <w:r w:rsidRPr="006258AA">
        <w:rPr>
          <w:sz w:val="24"/>
          <w:szCs w:val="24"/>
          <w:lang w:val="en-GB"/>
        </w:rPr>
        <w:t xml:space="preserve">If invited, the </w:t>
      </w:r>
      <w:r w:rsidR="00B61FCD" w:rsidRPr="006258AA">
        <w:rPr>
          <w:sz w:val="24"/>
          <w:szCs w:val="24"/>
          <w:lang w:val="en-GB"/>
        </w:rPr>
        <w:t>volunteer</w:t>
      </w:r>
      <w:r w:rsidRPr="006258AA">
        <w:rPr>
          <w:sz w:val="24"/>
          <w:szCs w:val="24"/>
          <w:lang w:val="en-GB"/>
        </w:rPr>
        <w:t xml:space="preserve"> will participate in pre-departure training, on-arrival training, mid-term evaluation and annual event.</w:t>
      </w:r>
    </w:p>
    <w:p w14:paraId="643099E5" w14:textId="4CC3DADF" w:rsidR="009C2A27" w:rsidRPr="006258AA" w:rsidRDefault="009C2A27" w:rsidP="009C2A27">
      <w:pPr>
        <w:keepNext/>
        <w:keepLines/>
        <w:spacing w:after="200"/>
        <w:jc w:val="both"/>
        <w:rPr>
          <w:i/>
          <w:iCs/>
          <w:color w:val="70AD47" w:themeColor="accent6"/>
          <w:sz w:val="24"/>
          <w:szCs w:val="24"/>
          <w:lang w:val="en-GB"/>
        </w:rPr>
      </w:pPr>
      <w:r w:rsidRPr="006258AA">
        <w:rPr>
          <w:sz w:val="24"/>
          <w:szCs w:val="24"/>
          <w:lang w:val="en-GB"/>
        </w:rPr>
        <w:t xml:space="preserve">If the activity is done in one of the languages and levels covered by the Online Language Support, the </w:t>
      </w:r>
      <w:r w:rsidR="00B61FCD" w:rsidRPr="006258AA">
        <w:rPr>
          <w:sz w:val="24"/>
          <w:szCs w:val="24"/>
          <w:lang w:val="en-GB"/>
        </w:rPr>
        <w:t>volunteer</w:t>
      </w:r>
      <w:r w:rsidRPr="006258AA">
        <w:rPr>
          <w:sz w:val="24"/>
          <w:szCs w:val="24"/>
          <w:lang w:val="en-GB"/>
        </w:rPr>
        <w:t xml:space="preserve"> will follow the online language training in that language in order to prepare for the activity abroad. The </w:t>
      </w:r>
      <w:r w:rsidR="00B61FCD" w:rsidRPr="006258AA">
        <w:rPr>
          <w:sz w:val="24"/>
          <w:szCs w:val="24"/>
          <w:lang w:val="en-GB"/>
        </w:rPr>
        <w:t>volunteer</w:t>
      </w:r>
      <w:r w:rsidRPr="006258AA">
        <w:rPr>
          <w:sz w:val="24"/>
          <w:szCs w:val="24"/>
          <w:lang w:val="en-GB"/>
        </w:rPr>
        <w:t xml:space="preserve"> will immediately inform the organisation if they are unable to carry out the online language course.</w:t>
      </w:r>
    </w:p>
    <w:p w14:paraId="7B59FAF1" w14:textId="15F29D11" w:rsidR="009C2A27" w:rsidRPr="006258AA" w:rsidRDefault="009C2A27" w:rsidP="009C2A27">
      <w:pPr>
        <w:keepNext/>
        <w:keepLines/>
        <w:spacing w:after="200"/>
        <w:jc w:val="both"/>
        <w:rPr>
          <w:rFonts w:eastAsia="Calibri"/>
          <w:snapToGrid/>
          <w:sz w:val="24"/>
          <w:szCs w:val="24"/>
          <w:lang w:val="en-GB" w:eastAsia="en-US"/>
        </w:rPr>
      </w:pPr>
      <w:r w:rsidRPr="006258AA">
        <w:rPr>
          <w:snapToGrid/>
          <w:sz w:val="24"/>
          <w:szCs w:val="24"/>
          <w:lang w:val="en-GB"/>
        </w:rPr>
        <w:t xml:space="preserve">If </w:t>
      </w:r>
      <w:r w:rsidR="006258AA">
        <w:rPr>
          <w:snapToGrid/>
          <w:sz w:val="24"/>
          <w:szCs w:val="24"/>
          <w:lang w:val="en-GB"/>
        </w:rPr>
        <w:t>the</w:t>
      </w:r>
      <w:r w:rsidRPr="006258AA">
        <w:rPr>
          <w:snapToGrid/>
          <w:sz w:val="24"/>
          <w:szCs w:val="24"/>
          <w:lang w:val="en-GB"/>
        </w:rPr>
        <w:t xml:space="preserve"> </w:t>
      </w:r>
      <w:r w:rsidR="00B61FCD" w:rsidRPr="006258AA">
        <w:rPr>
          <w:snapToGrid/>
          <w:sz w:val="24"/>
          <w:szCs w:val="24"/>
          <w:lang w:val="en-GB"/>
        </w:rPr>
        <w:t>volunteer</w:t>
      </w:r>
      <w:r w:rsidRPr="006258AA">
        <w:rPr>
          <w:snapToGrid/>
          <w:sz w:val="24"/>
          <w:szCs w:val="24"/>
          <w:lang w:val="en-GB"/>
        </w:rPr>
        <w:t xml:space="preserve"> breaches any of </w:t>
      </w:r>
      <w:r w:rsidR="00802A93">
        <w:rPr>
          <w:snapToGrid/>
          <w:sz w:val="24"/>
          <w:szCs w:val="24"/>
          <w:lang w:val="en-GB"/>
        </w:rPr>
        <w:t>their</w:t>
      </w:r>
      <w:r w:rsidRPr="006258AA">
        <w:rPr>
          <w:snapToGrid/>
          <w:sz w:val="24"/>
          <w:szCs w:val="24"/>
          <w:lang w:val="en-GB"/>
        </w:rPr>
        <w:t xml:space="preserve"> obligations under this Agreement, the financial support may be suspended or terminated</w:t>
      </w:r>
      <w:r w:rsidRPr="006258AA">
        <w:rPr>
          <w:rFonts w:eastAsia="Calibri"/>
          <w:snapToGrid/>
          <w:sz w:val="24"/>
          <w:szCs w:val="24"/>
          <w:lang w:val="en-GB" w:eastAsia="en-US"/>
        </w:rPr>
        <w:t>.</w:t>
      </w:r>
    </w:p>
    <w:p w14:paraId="45FCEFC1" w14:textId="72416C39" w:rsidR="009C2A27" w:rsidRPr="006258AA" w:rsidRDefault="007A35F3" w:rsidP="009C2A27">
      <w:pPr>
        <w:keepNext/>
        <w:keepLines/>
        <w:spacing w:after="200"/>
        <w:ind w:left="720" w:hanging="720"/>
        <w:jc w:val="both"/>
        <w:outlineLvl w:val="4"/>
        <w:rPr>
          <w:rFonts w:eastAsia="SimSun"/>
          <w:b/>
          <w:snapToGrid/>
          <w:sz w:val="24"/>
          <w:szCs w:val="24"/>
          <w:lang w:val="en-GB" w:eastAsia="en-US"/>
        </w:rPr>
      </w:pPr>
      <w:r>
        <w:rPr>
          <w:rFonts w:eastAsia="SimSun"/>
          <w:b/>
          <w:snapToGrid/>
          <w:sz w:val="24"/>
          <w:szCs w:val="24"/>
          <w:lang w:val="en-GB" w:eastAsia="en-US"/>
        </w:rPr>
        <w:t>4</w:t>
      </w:r>
      <w:r w:rsidR="008B533A" w:rsidRPr="006258AA">
        <w:rPr>
          <w:rFonts w:eastAsia="SimSun"/>
          <w:b/>
          <w:snapToGrid/>
          <w:sz w:val="24"/>
          <w:szCs w:val="24"/>
          <w:lang w:val="en-GB" w:eastAsia="en-US"/>
        </w:rPr>
        <w:t>.2</w:t>
      </w:r>
      <w:r w:rsidR="008B533A" w:rsidRPr="006258AA">
        <w:rPr>
          <w:rFonts w:eastAsia="SimSun"/>
          <w:b/>
          <w:snapToGrid/>
          <w:sz w:val="24"/>
          <w:szCs w:val="24"/>
          <w:lang w:val="en-GB" w:eastAsia="en-US"/>
        </w:rPr>
        <w:tab/>
      </w:r>
      <w:r w:rsidR="009C2A27" w:rsidRPr="006258AA">
        <w:rPr>
          <w:rFonts w:eastAsia="SimSun"/>
          <w:b/>
          <w:bCs/>
          <w:snapToGrid/>
          <w:sz w:val="24"/>
          <w:szCs w:val="24"/>
          <w:lang w:val="en-GB" w:eastAsia="en-US"/>
        </w:rPr>
        <w:t>R</w:t>
      </w:r>
      <w:r w:rsidR="00533697" w:rsidRPr="006258AA">
        <w:rPr>
          <w:rFonts w:eastAsia="SimSun"/>
          <w:b/>
          <w:bCs/>
          <w:snapToGrid/>
          <w:sz w:val="24"/>
          <w:szCs w:val="24"/>
          <w:lang w:val="en-GB" w:eastAsia="en-US"/>
        </w:rPr>
        <w:t>ights and r</w:t>
      </w:r>
      <w:r w:rsidR="009C2A27" w:rsidRPr="006258AA">
        <w:rPr>
          <w:rFonts w:eastAsia="SimSun"/>
          <w:b/>
          <w:bCs/>
          <w:snapToGrid/>
          <w:sz w:val="24"/>
          <w:szCs w:val="24"/>
          <w:lang w:val="en-GB" w:eastAsia="en-US"/>
        </w:rPr>
        <w:t xml:space="preserve">esponsibilities </w:t>
      </w:r>
      <w:r w:rsidR="00802A93">
        <w:rPr>
          <w:rFonts w:eastAsia="SimSun"/>
          <w:b/>
          <w:bCs/>
          <w:snapToGrid/>
          <w:sz w:val="24"/>
          <w:szCs w:val="24"/>
          <w:lang w:val="en-GB" w:eastAsia="en-US"/>
        </w:rPr>
        <w:t>o</w:t>
      </w:r>
      <w:r w:rsidR="009C2A27" w:rsidRPr="006258AA">
        <w:rPr>
          <w:rFonts w:eastAsia="SimSun"/>
          <w:b/>
          <w:bCs/>
          <w:snapToGrid/>
          <w:sz w:val="24"/>
          <w:szCs w:val="24"/>
          <w:lang w:val="en-GB" w:eastAsia="en-US"/>
        </w:rPr>
        <w:t>f the organisation</w:t>
      </w:r>
    </w:p>
    <w:p w14:paraId="2F67CF92" w14:textId="1EA8E687" w:rsidR="009C2A27" w:rsidRPr="006258AA" w:rsidRDefault="009C2A27" w:rsidP="009C2A27">
      <w:pPr>
        <w:spacing w:after="200"/>
        <w:jc w:val="both"/>
        <w:rPr>
          <w:sz w:val="24"/>
          <w:szCs w:val="24"/>
          <w:lang w:val="en-GB"/>
        </w:rPr>
      </w:pPr>
      <w:r w:rsidRPr="006258AA">
        <w:rPr>
          <w:sz w:val="24"/>
          <w:szCs w:val="24"/>
          <w:lang w:val="en-GB"/>
        </w:rPr>
        <w:t xml:space="preserve">The organisation must implement the Agreement to </w:t>
      </w:r>
      <w:r w:rsidR="00F1183C" w:rsidRPr="006258AA">
        <w:rPr>
          <w:sz w:val="24"/>
          <w:szCs w:val="24"/>
          <w:lang w:val="en-GB"/>
        </w:rPr>
        <w:t>their</w:t>
      </w:r>
      <w:r w:rsidRPr="006258AA">
        <w:rPr>
          <w:sz w:val="24"/>
          <w:szCs w:val="24"/>
          <w:lang w:val="en-GB"/>
        </w:rPr>
        <w:t xml:space="preserve"> best abilities and in good faith</w:t>
      </w:r>
      <w:r w:rsidR="00533697" w:rsidRPr="006258AA">
        <w:rPr>
          <w:sz w:val="24"/>
          <w:szCs w:val="24"/>
          <w:lang w:val="en-GB"/>
        </w:rPr>
        <w:t xml:space="preserve">, </w:t>
      </w:r>
      <w:r w:rsidR="00533697" w:rsidRPr="006258AA">
        <w:rPr>
          <w:sz w:val="24"/>
          <w:szCs w:val="24"/>
          <w:lang w:val="en-IE"/>
        </w:rPr>
        <w:t>in compliance with the principles, objectives and quality standards of the European Solidarity Corps and the Quality Label standards.</w:t>
      </w:r>
    </w:p>
    <w:p w14:paraId="138690DD" w14:textId="4A7FAEBA" w:rsidR="009C2A27" w:rsidRPr="006258AA" w:rsidRDefault="009C2A27" w:rsidP="009C2A27">
      <w:pPr>
        <w:spacing w:after="200"/>
        <w:jc w:val="both"/>
        <w:rPr>
          <w:sz w:val="24"/>
          <w:szCs w:val="24"/>
          <w:lang w:val="en-GB"/>
        </w:rPr>
      </w:pPr>
      <w:r w:rsidRPr="006258AA">
        <w:rPr>
          <w:sz w:val="24"/>
          <w:szCs w:val="24"/>
          <w:lang w:val="en-GB"/>
        </w:rPr>
        <w:t xml:space="preserve">The organisation shall provide financial support to the </w:t>
      </w:r>
      <w:r w:rsidR="00B61FCD" w:rsidRPr="006258AA">
        <w:rPr>
          <w:sz w:val="24"/>
          <w:szCs w:val="24"/>
          <w:lang w:val="en-GB"/>
        </w:rPr>
        <w:t>volunteer</w:t>
      </w:r>
      <w:r w:rsidRPr="006258AA">
        <w:rPr>
          <w:sz w:val="24"/>
          <w:szCs w:val="24"/>
          <w:lang w:val="en-GB"/>
        </w:rPr>
        <w:t xml:space="preserve"> for undertaking a volunteering activity under the European Solidarity Corps programme</w:t>
      </w:r>
      <w:r w:rsidR="002373E8" w:rsidRPr="006258AA">
        <w:rPr>
          <w:sz w:val="24"/>
          <w:szCs w:val="24"/>
          <w:lang w:val="en-GB"/>
        </w:rPr>
        <w:t xml:space="preserve"> as detailed in Article </w:t>
      </w:r>
      <w:r w:rsidR="00CD10B9">
        <w:rPr>
          <w:sz w:val="24"/>
          <w:szCs w:val="24"/>
          <w:lang w:val="en-GB"/>
        </w:rPr>
        <w:t>6</w:t>
      </w:r>
      <w:r w:rsidRPr="006258AA">
        <w:rPr>
          <w:sz w:val="24"/>
          <w:szCs w:val="24"/>
          <w:lang w:val="en-GB"/>
        </w:rPr>
        <w:t>.</w:t>
      </w:r>
    </w:p>
    <w:p w14:paraId="2C702848" w14:textId="53E2BF29"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ensure safe and decent living and volunteering conditions for 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w:t>
      </w:r>
    </w:p>
    <w:p w14:paraId="65C61C42" w14:textId="07E539F0"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ensure adequate support to 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 xml:space="preserve"> for learning and development, in line with the quality standards outlined in the European Solidarity Corps Programme Guide</w:t>
      </w:r>
      <w:r w:rsidR="00533697" w:rsidRPr="006258AA">
        <w:rPr>
          <w:rFonts w:eastAsia="Calibri"/>
          <w:snapToGrid/>
          <w:sz w:val="24"/>
          <w:szCs w:val="24"/>
          <w:lang w:val="en-GB" w:eastAsia="en-US"/>
        </w:rPr>
        <w:t xml:space="preserve"> 2025</w:t>
      </w:r>
      <w:r w:rsidRPr="006258AA">
        <w:rPr>
          <w:rFonts w:eastAsia="Calibri"/>
          <w:snapToGrid/>
          <w:sz w:val="24"/>
          <w:szCs w:val="24"/>
          <w:lang w:val="en-GB" w:eastAsia="en-US"/>
        </w:rPr>
        <w:t>.</w:t>
      </w:r>
    </w:p>
    <w:p w14:paraId="7C370277" w14:textId="62D281B9" w:rsidR="009C2A27" w:rsidRPr="006258AA" w:rsidRDefault="009C2A27" w:rsidP="009C2A27">
      <w:pPr>
        <w:tabs>
          <w:tab w:val="left" w:pos="1260"/>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The organisation </w:t>
      </w:r>
      <w:r w:rsidR="00533697" w:rsidRPr="006258AA">
        <w:rPr>
          <w:rFonts w:eastAsia="Calibri"/>
          <w:snapToGrid/>
          <w:sz w:val="24"/>
          <w:szCs w:val="24"/>
          <w:lang w:val="en-GB" w:eastAsia="en-US"/>
        </w:rPr>
        <w:t>shall</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ensure that </w:t>
      </w:r>
      <w:r w:rsidRPr="006258AA">
        <w:rPr>
          <w:rFonts w:eastAsia="Calibri"/>
          <w:snapToGrid/>
          <w:sz w:val="24"/>
          <w:szCs w:val="24"/>
          <w:lang w:val="en-GB" w:eastAsia="en-US"/>
        </w:rPr>
        <w:t xml:space="preserve">the </w:t>
      </w:r>
      <w:r w:rsidR="00B61FCD" w:rsidRPr="006258AA">
        <w:rPr>
          <w:rFonts w:eastAsia="Calibri"/>
          <w:snapToGrid/>
          <w:sz w:val="24"/>
          <w:szCs w:val="24"/>
          <w:lang w:val="en-GB" w:eastAsia="en-US"/>
        </w:rPr>
        <w:t>volunteer</w:t>
      </w:r>
      <w:r w:rsidRPr="006258AA">
        <w:rPr>
          <w:rFonts w:eastAsia="Calibri"/>
          <w:snapToGrid/>
          <w:sz w:val="24"/>
          <w:szCs w:val="24"/>
          <w:lang w:val="en-GB" w:eastAsia="en-US"/>
        </w:rPr>
        <w:t xml:space="preserve"> </w:t>
      </w:r>
      <w:r w:rsidR="00656B7D">
        <w:rPr>
          <w:rFonts w:eastAsia="Calibri"/>
          <w:snapToGrid/>
          <w:sz w:val="24"/>
          <w:szCs w:val="24"/>
          <w:lang w:val="en-GB" w:eastAsia="en-US"/>
        </w:rPr>
        <w:t xml:space="preserve">has received </w:t>
      </w:r>
      <w:r w:rsidRPr="006258AA">
        <w:rPr>
          <w:rFonts w:eastAsia="Calibri"/>
          <w:snapToGrid/>
          <w:sz w:val="24"/>
          <w:szCs w:val="24"/>
          <w:lang w:val="en-GB" w:eastAsia="en-US"/>
        </w:rPr>
        <w:t>the European Solidarity Corps Info Kit before the start of the activity.</w:t>
      </w:r>
    </w:p>
    <w:p w14:paraId="65667E0C" w14:textId="7FEC649B" w:rsidR="009C2A27" w:rsidRPr="006258AA" w:rsidRDefault="009C2A27" w:rsidP="009C2A27">
      <w:pPr>
        <w:tabs>
          <w:tab w:val="left" w:pos="851"/>
        </w:tabs>
        <w:spacing w:after="200"/>
        <w:jc w:val="both"/>
        <w:rPr>
          <w:sz w:val="24"/>
          <w:szCs w:val="24"/>
          <w:lang w:val="en-GB"/>
        </w:rPr>
      </w:pPr>
      <w:r w:rsidRPr="006258AA">
        <w:rPr>
          <w:sz w:val="24"/>
          <w:szCs w:val="24"/>
          <w:lang w:val="en-GB"/>
        </w:rPr>
        <w:t xml:space="preserve">If applicable, the organisation must make sure that the </w:t>
      </w:r>
      <w:r w:rsidR="00B61FCD" w:rsidRPr="006258AA">
        <w:rPr>
          <w:sz w:val="24"/>
          <w:szCs w:val="24"/>
          <w:lang w:val="en-GB"/>
        </w:rPr>
        <w:t>volunteer</w:t>
      </w:r>
      <w:r w:rsidRPr="006258AA">
        <w:rPr>
          <w:sz w:val="24"/>
          <w:szCs w:val="24"/>
          <w:lang w:val="en-GB"/>
        </w:rPr>
        <w:t xml:space="preserve"> has received the appropriate clearance to work with vulnerable groups in accordance with its national law.</w:t>
      </w:r>
    </w:p>
    <w:p w14:paraId="403C574C" w14:textId="69097822" w:rsidR="00215470" w:rsidRPr="003456C6" w:rsidRDefault="003456C6" w:rsidP="003456C6">
      <w:pPr>
        <w:pStyle w:val="Text1"/>
        <w:ind w:left="0"/>
        <w:rPr>
          <w:lang w:val="en-IE"/>
        </w:rPr>
      </w:pPr>
      <w:r w:rsidRPr="006258AA">
        <w:rPr>
          <w:snapToGrid/>
          <w:szCs w:val="24"/>
          <w:lang w:val="en-GB"/>
        </w:rPr>
        <w:t>If the activity will be done in one of the languages</w:t>
      </w:r>
      <w:r w:rsidRPr="006258AA">
        <w:rPr>
          <w:szCs w:val="24"/>
          <w:lang w:val="en-GB"/>
        </w:rPr>
        <w:t>/levels</w:t>
      </w:r>
      <w:r w:rsidRPr="006258AA">
        <w:rPr>
          <w:snapToGrid/>
          <w:szCs w:val="24"/>
          <w:lang w:val="en-GB"/>
        </w:rPr>
        <w:t xml:space="preserve"> covered by the Online Language Support</w:t>
      </w:r>
      <w:r w:rsidRPr="006258AA">
        <w:rPr>
          <w:szCs w:val="24"/>
          <w:lang w:val="en-GB"/>
        </w:rPr>
        <w:t xml:space="preserve"> (OLS)</w:t>
      </w:r>
      <w:r w:rsidRPr="006258AA">
        <w:rPr>
          <w:snapToGrid/>
          <w:szCs w:val="24"/>
          <w:lang w:val="en-GB"/>
        </w:rPr>
        <w:t xml:space="preserve">, the organisation </w:t>
      </w:r>
      <w:r w:rsidRPr="006258AA">
        <w:rPr>
          <w:szCs w:val="24"/>
          <w:lang w:val="en-GB"/>
        </w:rPr>
        <w:t>shall encourage volunteers to use OLS and provide them with information and support on how to access the platform.</w:t>
      </w:r>
    </w:p>
    <w:p w14:paraId="2A4A36E9" w14:textId="29F3F559" w:rsidR="002373E8" w:rsidRPr="006258AA" w:rsidRDefault="002373E8"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5</w:t>
      </w:r>
      <w:r w:rsidRPr="006258AA">
        <w:rPr>
          <w:rFonts w:eastAsiaTheme="majorEastAsia"/>
          <w:snapToGrid/>
          <w:lang w:val="en-GB" w:eastAsia="en-US"/>
        </w:rPr>
        <w:t xml:space="preserve"> — INSURANCE </w:t>
      </w:r>
    </w:p>
    <w:p w14:paraId="0B1AB773" w14:textId="7151AC98" w:rsidR="003456C6" w:rsidRPr="006258AA" w:rsidRDefault="003456C6" w:rsidP="003456C6">
      <w:pPr>
        <w:tabs>
          <w:tab w:val="left" w:pos="851"/>
        </w:tabs>
        <w:spacing w:after="200"/>
        <w:jc w:val="both"/>
        <w:rPr>
          <w:sz w:val="24"/>
          <w:szCs w:val="24"/>
          <w:lang w:val="en-GB"/>
        </w:rPr>
      </w:pPr>
      <w:r w:rsidRPr="001372CE">
        <w:rPr>
          <w:sz w:val="24"/>
          <w:szCs w:val="24"/>
          <w:lang w:val="en-GB"/>
        </w:rPr>
        <w:t>If the volunteering activity is in-country</w:t>
      </w:r>
      <w:r>
        <w:rPr>
          <w:sz w:val="24"/>
          <w:szCs w:val="24"/>
          <w:lang w:val="en-GB"/>
        </w:rPr>
        <w:t>, b</w:t>
      </w:r>
      <w:r w:rsidRPr="006258AA">
        <w:rPr>
          <w:sz w:val="24"/>
          <w:szCs w:val="24"/>
          <w:lang w:val="en-GB"/>
        </w:rPr>
        <w:t>y signing this agreement, the organisation confirms that the volunteer is insured, either through the national health system/EHIC or through a private insurance scheme, for accidents and illness. The organisation also confirms that the volunteer will be insured for third party liability.</w:t>
      </w:r>
    </w:p>
    <w:p w14:paraId="250A77D8" w14:textId="09A1006C" w:rsidR="009C2A27" w:rsidRPr="006258AA" w:rsidRDefault="003456C6" w:rsidP="003456C6">
      <w:pPr>
        <w:keepNext/>
        <w:keepLines/>
        <w:spacing w:after="200"/>
        <w:jc w:val="both"/>
        <w:rPr>
          <w:sz w:val="24"/>
          <w:szCs w:val="24"/>
          <w:lang w:val="en-GB"/>
        </w:rPr>
      </w:pPr>
      <w:r>
        <w:rPr>
          <w:sz w:val="24"/>
          <w:szCs w:val="24"/>
          <w:lang w:val="en-GB"/>
        </w:rPr>
        <w:lastRenderedPageBreak/>
        <w:t>I</w:t>
      </w:r>
      <w:r w:rsidRPr="00FC0689">
        <w:rPr>
          <w:sz w:val="24"/>
          <w:szCs w:val="24"/>
          <w:lang w:val="en-GB"/>
        </w:rPr>
        <w:t>f the volunteering activity is cross-border</w:t>
      </w:r>
      <w:r>
        <w:rPr>
          <w:sz w:val="24"/>
          <w:szCs w:val="24"/>
          <w:lang w:val="en-GB"/>
        </w:rPr>
        <w:t>, t</w:t>
      </w:r>
      <w:r w:rsidRPr="006258AA">
        <w:rPr>
          <w:sz w:val="24"/>
          <w:szCs w:val="24"/>
          <w:lang w:val="en-GB"/>
        </w:rPr>
        <w:t xml:space="preserve">he volunteer shall be registered for the </w:t>
      </w:r>
      <w:r w:rsidRPr="006258AA">
        <w:rPr>
          <w:b/>
          <w:bCs/>
          <w:sz w:val="24"/>
          <w:szCs w:val="24"/>
          <w:lang w:val="en-GB"/>
        </w:rPr>
        <w:t>European Solidarity Corps insurance scheme</w:t>
      </w:r>
      <w:r w:rsidRPr="006258AA">
        <w:rPr>
          <w:rFonts w:eastAsia="Segoe UI"/>
          <w:sz w:val="24"/>
          <w:szCs w:val="24"/>
          <w:lang w:val="en-GB"/>
        </w:rPr>
        <w:t>, before the departure to the place of the volunteering activity</w:t>
      </w:r>
      <w:r w:rsidRPr="006258AA">
        <w:rPr>
          <w:sz w:val="24"/>
          <w:szCs w:val="24"/>
          <w:lang w:val="en-GB"/>
        </w:rPr>
        <w:t>.</w:t>
      </w:r>
      <w:r>
        <w:rPr>
          <w:sz w:val="24"/>
          <w:szCs w:val="24"/>
          <w:lang w:val="en-GB"/>
        </w:rPr>
        <w:t xml:space="preserve"> </w:t>
      </w:r>
      <w:r w:rsidRPr="006258AA">
        <w:rPr>
          <w:snapToGrid/>
          <w:sz w:val="24"/>
          <w:szCs w:val="24"/>
          <w:lang w:val="en-GB"/>
        </w:rPr>
        <w:t>By signing this agreement, the organisation confirms that the volunteer has been duly informed of how the insurance scheme functions, as well as of the obligation of obtaining the European Health Insurance Card,</w:t>
      </w:r>
      <w:r w:rsidR="00964922">
        <w:rPr>
          <w:snapToGrid/>
          <w:sz w:val="24"/>
          <w:szCs w:val="24"/>
          <w:lang w:val="en-GB"/>
        </w:rPr>
        <w:t xml:space="preserve"> if available,</w:t>
      </w:r>
      <w:r w:rsidRPr="006258AA">
        <w:rPr>
          <w:snapToGrid/>
          <w:sz w:val="24"/>
          <w:szCs w:val="24"/>
          <w:lang w:val="en-GB"/>
        </w:rPr>
        <w:t xml:space="preserve"> before arriving to the host country.</w:t>
      </w:r>
      <w:r w:rsidR="009C2A27" w:rsidRPr="006258AA">
        <w:rPr>
          <w:snapToGrid/>
          <w:sz w:val="24"/>
          <w:szCs w:val="24"/>
          <w:lang w:val="en-GB"/>
        </w:rPr>
        <w:t xml:space="preserve"> </w:t>
      </w:r>
    </w:p>
    <w:p w14:paraId="06D7E138" w14:textId="28D393D4" w:rsidR="00993C4A" w:rsidRPr="006258AA" w:rsidRDefault="00993C4A" w:rsidP="005D52AC">
      <w:pPr>
        <w:pStyle w:val="Heading1"/>
        <w:numPr>
          <w:ilvl w:val="0"/>
          <w:numId w:val="0"/>
        </w:numPr>
        <w:ind w:left="432" w:hanging="432"/>
        <w:rPr>
          <w:rFonts w:eastAsiaTheme="majorEastAsia"/>
          <w:snapToGrid/>
          <w:lang w:val="en-GB" w:eastAsia="en-US"/>
        </w:rPr>
      </w:pPr>
      <w:r w:rsidRPr="006258AA">
        <w:rPr>
          <w:rFonts w:eastAsiaTheme="majorEastAsia"/>
          <w:snapToGrid/>
          <w:lang w:val="en-GB" w:eastAsia="en-US"/>
        </w:rPr>
        <w:t xml:space="preserve">ARTICLE </w:t>
      </w:r>
      <w:r w:rsidR="007A35F3">
        <w:rPr>
          <w:rFonts w:eastAsiaTheme="majorEastAsia"/>
          <w:snapToGrid/>
          <w:lang w:val="en-GB" w:eastAsia="en-US"/>
        </w:rPr>
        <w:t>6</w:t>
      </w:r>
      <w:r w:rsidR="008B533A" w:rsidRPr="006258AA">
        <w:rPr>
          <w:rFonts w:eastAsiaTheme="majorEastAsia"/>
          <w:snapToGrid/>
          <w:lang w:val="en-GB" w:eastAsia="en-US"/>
        </w:rPr>
        <w:t xml:space="preserve"> </w:t>
      </w:r>
      <w:r w:rsidRPr="006258AA">
        <w:rPr>
          <w:rFonts w:eastAsiaTheme="majorEastAsia"/>
          <w:snapToGrid/>
          <w:lang w:val="en-GB" w:eastAsia="en-US"/>
        </w:rPr>
        <w:t>—</w:t>
      </w:r>
      <w:bookmarkEnd w:id="27"/>
      <w:bookmarkEnd w:id="28"/>
      <w:bookmarkEnd w:id="29"/>
      <w:bookmarkEnd w:id="30"/>
      <w:bookmarkEnd w:id="31"/>
      <w:r w:rsidR="00484FC7" w:rsidRPr="006258AA">
        <w:rPr>
          <w:rFonts w:eastAsiaTheme="majorEastAsia"/>
          <w:snapToGrid/>
          <w:lang w:val="en-GB" w:eastAsia="en-US"/>
        </w:rPr>
        <w:t xml:space="preserve"> </w:t>
      </w:r>
      <w:r w:rsidR="00621CC5" w:rsidRPr="006258AA">
        <w:rPr>
          <w:rFonts w:eastAsiaTheme="majorEastAsia"/>
          <w:snapToGrid/>
          <w:lang w:val="en-GB" w:eastAsia="en-US"/>
        </w:rPr>
        <w:t>FINANCIAL AND NON-FINANCIAL SUPPORT</w:t>
      </w:r>
      <w:r w:rsidR="008608FA" w:rsidRPr="006258AA">
        <w:rPr>
          <w:rFonts w:eastAsiaTheme="majorEastAsia"/>
          <w:snapToGrid/>
          <w:lang w:val="en-GB" w:eastAsia="en-US"/>
        </w:rPr>
        <w:t xml:space="preserve"> </w:t>
      </w:r>
      <w:bookmarkEnd w:id="32"/>
      <w:bookmarkEnd w:id="33"/>
    </w:p>
    <w:p w14:paraId="2FD478F8" w14:textId="0099F0E0" w:rsidR="00A83522" w:rsidRPr="006258AA" w:rsidRDefault="000024B2" w:rsidP="00A83522">
      <w:pPr>
        <w:spacing w:after="200"/>
        <w:jc w:val="both"/>
        <w:rPr>
          <w:sz w:val="24"/>
          <w:szCs w:val="24"/>
          <w:lang w:val="en-GB"/>
        </w:rPr>
      </w:pPr>
      <w:r w:rsidRPr="006258AA">
        <w:rPr>
          <w:sz w:val="24"/>
          <w:szCs w:val="24"/>
          <w:lang w:val="en-GB"/>
        </w:rPr>
        <w:t>The organisation shall provide the</w:t>
      </w:r>
      <w:r w:rsidR="00F50C22" w:rsidRPr="006258AA">
        <w:rPr>
          <w:sz w:val="24"/>
          <w:szCs w:val="24"/>
          <w:lang w:val="en-GB"/>
        </w:rPr>
        <w:t xml:space="preserve"> </w:t>
      </w:r>
      <w:r w:rsidR="00B61FCD" w:rsidRPr="006258AA">
        <w:rPr>
          <w:sz w:val="24"/>
          <w:szCs w:val="24"/>
          <w:lang w:val="en-GB"/>
        </w:rPr>
        <w:t>volunteer</w:t>
      </w:r>
      <w:r w:rsidR="00F50C22" w:rsidRPr="006258AA">
        <w:rPr>
          <w:sz w:val="24"/>
          <w:szCs w:val="24"/>
          <w:lang w:val="en-GB"/>
        </w:rPr>
        <w:t xml:space="preserve"> </w:t>
      </w:r>
      <w:r w:rsidRPr="006258AA">
        <w:rPr>
          <w:sz w:val="24"/>
          <w:szCs w:val="24"/>
          <w:lang w:val="en-GB"/>
        </w:rPr>
        <w:t>with</w:t>
      </w:r>
      <w:r w:rsidR="00F50C22" w:rsidRPr="006258AA">
        <w:rPr>
          <w:sz w:val="24"/>
          <w:szCs w:val="24"/>
          <w:lang w:val="en-GB"/>
        </w:rPr>
        <w:t xml:space="preserve"> </w:t>
      </w:r>
      <w:r w:rsidR="00A83522" w:rsidRPr="006258AA">
        <w:rPr>
          <w:sz w:val="24"/>
          <w:szCs w:val="24"/>
          <w:lang w:val="en-GB"/>
        </w:rPr>
        <w:t>financial support</w:t>
      </w:r>
      <w:r w:rsidR="00F50C22" w:rsidRPr="006258AA">
        <w:rPr>
          <w:sz w:val="24"/>
          <w:szCs w:val="24"/>
          <w:lang w:val="en-GB"/>
        </w:rPr>
        <w:t xml:space="preserve"> from EU funds</w:t>
      </w:r>
      <w:r w:rsidR="003456C6">
        <w:rPr>
          <w:sz w:val="24"/>
          <w:szCs w:val="24"/>
          <w:lang w:val="en-GB"/>
        </w:rPr>
        <w:t xml:space="preserve"> in the form of pocket money </w:t>
      </w:r>
      <w:r w:rsidR="00F50C22" w:rsidRPr="006258AA">
        <w:rPr>
          <w:sz w:val="24"/>
          <w:szCs w:val="24"/>
          <w:lang w:val="en-GB"/>
        </w:rPr>
        <w:t xml:space="preserve">for </w:t>
      </w:r>
      <w:r w:rsidR="003456C6">
        <w:rPr>
          <w:sz w:val="24"/>
          <w:szCs w:val="24"/>
          <w:lang w:val="en-GB"/>
        </w:rPr>
        <w:t>the activity period</w:t>
      </w:r>
      <w:r w:rsidR="00F50C22" w:rsidRPr="006258AA">
        <w:rPr>
          <w:sz w:val="24"/>
          <w:szCs w:val="24"/>
          <w:lang w:val="en-GB"/>
        </w:rPr>
        <w:t>.</w:t>
      </w:r>
      <w:r w:rsidR="00484FC7" w:rsidRPr="006258AA">
        <w:rPr>
          <w:sz w:val="24"/>
          <w:szCs w:val="24"/>
          <w:lang w:val="en-GB"/>
        </w:rPr>
        <w:t xml:space="preserve"> </w:t>
      </w:r>
      <w:r w:rsidR="00F50C22" w:rsidRPr="006258AA">
        <w:rPr>
          <w:sz w:val="24"/>
          <w:szCs w:val="24"/>
          <w:lang w:val="en-GB"/>
        </w:rPr>
        <w:t xml:space="preserve">The total amount </w:t>
      </w:r>
      <w:r w:rsidR="00A83522" w:rsidRPr="006258AA">
        <w:rPr>
          <w:sz w:val="24"/>
          <w:szCs w:val="24"/>
          <w:lang w:val="en-GB"/>
        </w:rPr>
        <w:t xml:space="preserve">of pocket money </w:t>
      </w:r>
      <w:r w:rsidR="00F50C22" w:rsidRPr="006258AA">
        <w:rPr>
          <w:sz w:val="24"/>
          <w:szCs w:val="24"/>
          <w:lang w:val="en-GB"/>
        </w:rPr>
        <w:t>fo</w:t>
      </w:r>
      <w:r w:rsidR="00A83522" w:rsidRPr="006258AA">
        <w:rPr>
          <w:sz w:val="24"/>
          <w:szCs w:val="24"/>
          <w:lang w:val="en-GB"/>
        </w:rPr>
        <w:t>r the activity period wi</w:t>
      </w:r>
      <w:r w:rsidR="00F50C22" w:rsidRPr="006258AA">
        <w:rPr>
          <w:sz w:val="24"/>
          <w:szCs w:val="24"/>
          <w:lang w:val="en-GB"/>
        </w:rPr>
        <w:t>ll be determined by multiplying the number of days of the activity with the rate applicable per day for the host country concerned</w:t>
      </w:r>
      <w:r w:rsidR="00A83522" w:rsidRPr="006258AA">
        <w:rPr>
          <w:sz w:val="24"/>
          <w:szCs w:val="24"/>
          <w:lang w:val="en-GB"/>
        </w:rPr>
        <w:t xml:space="preserve">, including one travel day before the activity and one travel day following the activity, and up to four additional days for </w:t>
      </w:r>
      <w:r w:rsidR="00B61FCD" w:rsidRPr="006258AA">
        <w:rPr>
          <w:sz w:val="24"/>
          <w:szCs w:val="24"/>
          <w:lang w:val="en-GB"/>
        </w:rPr>
        <w:t>volunteer</w:t>
      </w:r>
      <w:r w:rsidR="00A83522" w:rsidRPr="006258AA">
        <w:rPr>
          <w:sz w:val="24"/>
          <w:szCs w:val="24"/>
          <w:lang w:val="en-GB"/>
        </w:rPr>
        <w:t>s receiving a green travel financial support.</w:t>
      </w:r>
    </w:p>
    <w:p w14:paraId="36F954ED" w14:textId="2CBA7959" w:rsidR="00DF0FE6" w:rsidRPr="006258AA" w:rsidRDefault="294E8779"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organisation </w:t>
      </w:r>
      <w:r w:rsidR="66444483" w:rsidRPr="006258AA">
        <w:rPr>
          <w:snapToGrid/>
          <w:color w:val="000000"/>
          <w:sz w:val="24"/>
          <w:szCs w:val="24"/>
          <w:lang w:val="en-GB"/>
        </w:rPr>
        <w:t>shall</w:t>
      </w:r>
      <w:r w:rsidRPr="006258AA">
        <w:rPr>
          <w:snapToGrid/>
          <w:color w:val="000000"/>
          <w:sz w:val="24"/>
          <w:szCs w:val="24"/>
          <w:lang w:val="en-GB"/>
        </w:rPr>
        <w:t xml:space="preserve"> provide</w:t>
      </w:r>
      <w:r w:rsidR="000024B2" w:rsidRPr="006258AA">
        <w:rPr>
          <w:snapToGrid/>
          <w:color w:val="000000"/>
          <w:sz w:val="24"/>
          <w:szCs w:val="24"/>
          <w:lang w:val="en-GB"/>
        </w:rPr>
        <w:t xml:space="preserve"> the </w:t>
      </w:r>
      <w:r w:rsidR="00B61FCD" w:rsidRPr="006258AA">
        <w:rPr>
          <w:snapToGrid/>
          <w:color w:val="000000"/>
          <w:sz w:val="24"/>
          <w:szCs w:val="24"/>
          <w:lang w:val="en-GB"/>
        </w:rPr>
        <w:t>volunteer</w:t>
      </w:r>
      <w:r w:rsidR="000024B2" w:rsidRPr="006258AA">
        <w:rPr>
          <w:snapToGrid/>
          <w:color w:val="000000"/>
          <w:sz w:val="24"/>
          <w:szCs w:val="24"/>
          <w:lang w:val="en-GB"/>
        </w:rPr>
        <w:t xml:space="preserve"> with</w:t>
      </w:r>
      <w:r w:rsidRPr="006258AA">
        <w:rPr>
          <w:snapToGrid/>
          <w:color w:val="000000"/>
          <w:sz w:val="24"/>
          <w:szCs w:val="24"/>
          <w:lang w:val="en-GB"/>
        </w:rPr>
        <w:t xml:space="preserve"> financial support for travel expenses and other eligible exceptional costs</w:t>
      </w:r>
      <w:r w:rsidR="31244D1E" w:rsidRPr="006258AA">
        <w:rPr>
          <w:snapToGrid/>
          <w:color w:val="000000"/>
          <w:sz w:val="24"/>
          <w:szCs w:val="24"/>
          <w:lang w:val="en-GB"/>
        </w:rPr>
        <w:t xml:space="preserve"> in line with the European Solidarity Corps Programme Guide</w:t>
      </w:r>
      <w:r w:rsidR="00533697" w:rsidRPr="006258AA">
        <w:rPr>
          <w:snapToGrid/>
          <w:color w:val="000000"/>
          <w:sz w:val="24"/>
          <w:szCs w:val="24"/>
          <w:lang w:val="en-GB"/>
        </w:rPr>
        <w:t xml:space="preserve"> 2025</w:t>
      </w:r>
      <w:r w:rsidRPr="006258AA">
        <w:rPr>
          <w:snapToGrid/>
          <w:color w:val="000000"/>
          <w:sz w:val="24"/>
          <w:szCs w:val="24"/>
          <w:lang w:val="en-GB"/>
        </w:rPr>
        <w:t>.</w:t>
      </w:r>
    </w:p>
    <w:p w14:paraId="5A598F54" w14:textId="08CE191D" w:rsidR="00647C79" w:rsidRPr="006258AA" w:rsidRDefault="28A17DA0"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Where applicable, the organisation </w:t>
      </w:r>
      <w:r w:rsidR="1AB562E1" w:rsidRPr="006258AA">
        <w:rPr>
          <w:snapToGrid/>
          <w:color w:val="000000"/>
          <w:sz w:val="24"/>
          <w:szCs w:val="24"/>
          <w:lang w:val="en-GB"/>
        </w:rPr>
        <w:t>shall</w:t>
      </w:r>
      <w:r w:rsidRPr="006258AA">
        <w:rPr>
          <w:snapToGrid/>
          <w:color w:val="000000"/>
          <w:sz w:val="24"/>
          <w:szCs w:val="24"/>
          <w:lang w:val="en-GB"/>
        </w:rPr>
        <w:t xml:space="preserve"> provide non-financial support for travel</w:t>
      </w:r>
      <w:r w:rsidR="294E8779" w:rsidRPr="006258AA">
        <w:rPr>
          <w:snapToGrid/>
          <w:color w:val="000000"/>
          <w:sz w:val="24"/>
          <w:szCs w:val="24"/>
          <w:lang w:val="en-GB"/>
        </w:rPr>
        <w:t>, inclusion, mentorship</w:t>
      </w:r>
      <w:r w:rsidRPr="006258AA">
        <w:rPr>
          <w:snapToGrid/>
          <w:color w:val="000000"/>
          <w:sz w:val="24"/>
          <w:szCs w:val="24"/>
          <w:lang w:val="en-GB"/>
        </w:rPr>
        <w:t>, language learning</w:t>
      </w:r>
      <w:r w:rsidR="294E8779" w:rsidRPr="006258AA">
        <w:rPr>
          <w:snapToGrid/>
          <w:color w:val="000000"/>
          <w:sz w:val="24"/>
          <w:szCs w:val="24"/>
          <w:lang w:val="en-GB"/>
        </w:rPr>
        <w:t>.</w:t>
      </w:r>
    </w:p>
    <w:p w14:paraId="04297718" w14:textId="56A602F8" w:rsidR="000024B2" w:rsidRPr="006258AA" w:rsidRDefault="000024B2"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reimbursement of costs incurred in connection with special needs, when applicable, shall be based on the documentation such as invoices, receipts, etc. provided by the </w:t>
      </w:r>
      <w:r w:rsidR="00B61FCD" w:rsidRPr="006258AA">
        <w:rPr>
          <w:snapToGrid/>
          <w:color w:val="000000"/>
          <w:sz w:val="24"/>
          <w:szCs w:val="24"/>
          <w:lang w:val="en-GB"/>
        </w:rPr>
        <w:t>volunteer</w:t>
      </w:r>
      <w:r w:rsidRPr="006258AA">
        <w:rPr>
          <w:snapToGrid/>
          <w:color w:val="000000"/>
          <w:sz w:val="24"/>
          <w:szCs w:val="24"/>
          <w:lang w:val="en-GB"/>
        </w:rPr>
        <w:t>.</w:t>
      </w:r>
    </w:p>
    <w:p w14:paraId="60E729DD" w14:textId="6E143CE8" w:rsidR="000024B2" w:rsidRPr="006258AA" w:rsidRDefault="000024B2" w:rsidP="000024B2">
      <w:pPr>
        <w:spacing w:before="100" w:beforeAutospacing="1" w:after="100" w:afterAutospacing="1"/>
        <w:jc w:val="both"/>
        <w:rPr>
          <w:snapToGrid/>
          <w:color w:val="000000"/>
          <w:sz w:val="24"/>
          <w:szCs w:val="24"/>
          <w:lang w:val="en-GB"/>
        </w:rPr>
      </w:pPr>
      <w:r w:rsidRPr="006258AA">
        <w:rPr>
          <w:snapToGrid/>
          <w:color w:val="000000"/>
          <w:sz w:val="24"/>
          <w:szCs w:val="24"/>
          <w:lang w:val="en-GB"/>
        </w:rPr>
        <w:t>To be eligible</w:t>
      </w:r>
      <w:r w:rsidR="00C60066">
        <w:rPr>
          <w:snapToGrid/>
          <w:color w:val="000000"/>
          <w:sz w:val="24"/>
          <w:szCs w:val="24"/>
          <w:lang w:val="en-GB"/>
        </w:rPr>
        <w:t xml:space="preserve"> for financial support, the activity it relates to</w:t>
      </w:r>
      <w:r w:rsidRPr="006258AA">
        <w:rPr>
          <w:snapToGrid/>
          <w:color w:val="000000"/>
          <w:sz w:val="24"/>
          <w:szCs w:val="24"/>
          <w:lang w:val="en-GB"/>
        </w:rPr>
        <w:t xml:space="preserve"> must </w:t>
      </w:r>
      <w:r w:rsidR="00C60066">
        <w:rPr>
          <w:snapToGrid/>
          <w:color w:val="000000"/>
          <w:sz w:val="24"/>
          <w:szCs w:val="24"/>
          <w:lang w:val="en-GB"/>
        </w:rPr>
        <w:t>have taken place</w:t>
      </w:r>
      <w:r w:rsidRPr="006258AA">
        <w:rPr>
          <w:snapToGrid/>
          <w:color w:val="000000"/>
          <w:sz w:val="24"/>
          <w:szCs w:val="24"/>
          <w:lang w:val="en-GB"/>
        </w:rPr>
        <w:t xml:space="preserve"> during the period set out in </w:t>
      </w:r>
      <w:r w:rsidR="00656B7D">
        <w:rPr>
          <w:snapToGrid/>
          <w:color w:val="000000"/>
          <w:sz w:val="24"/>
          <w:szCs w:val="24"/>
          <w:lang w:val="en-GB"/>
        </w:rPr>
        <w:t>the Main Conditions</w:t>
      </w:r>
      <w:r w:rsidR="00C60066">
        <w:rPr>
          <w:snapToGrid/>
          <w:color w:val="000000"/>
          <w:sz w:val="24"/>
          <w:szCs w:val="24"/>
          <w:lang w:val="en-GB"/>
        </w:rPr>
        <w:t xml:space="preserve"> or, in case of an earlier termination, in the period up to the effective date of termination</w:t>
      </w:r>
      <w:r w:rsidRPr="006258AA">
        <w:rPr>
          <w:snapToGrid/>
          <w:color w:val="000000"/>
          <w:sz w:val="24"/>
          <w:szCs w:val="24"/>
          <w:lang w:val="en-GB"/>
        </w:rPr>
        <w:t xml:space="preserve">, and comply with the applicable </w:t>
      </w:r>
      <w:r w:rsidR="00C60066">
        <w:rPr>
          <w:snapToGrid/>
          <w:color w:val="000000"/>
          <w:sz w:val="24"/>
          <w:szCs w:val="24"/>
          <w:lang w:val="en-GB"/>
        </w:rPr>
        <w:t>laws and provisions of this agreement</w:t>
      </w:r>
      <w:r w:rsidRPr="006258AA">
        <w:rPr>
          <w:snapToGrid/>
          <w:color w:val="000000"/>
          <w:sz w:val="24"/>
          <w:szCs w:val="24"/>
          <w:lang w:val="en-GB"/>
        </w:rPr>
        <w:t>.</w:t>
      </w:r>
    </w:p>
    <w:p w14:paraId="3422A593" w14:textId="069D33DE" w:rsidR="000024B2" w:rsidRPr="006258AA" w:rsidRDefault="000024B2" w:rsidP="23665454">
      <w:pPr>
        <w:spacing w:before="100" w:beforeAutospacing="1" w:after="100" w:afterAutospacing="1"/>
        <w:jc w:val="both"/>
        <w:rPr>
          <w:snapToGrid/>
          <w:color w:val="000000"/>
          <w:sz w:val="24"/>
          <w:szCs w:val="24"/>
          <w:lang w:val="en-GB"/>
        </w:rPr>
      </w:pPr>
      <w:r w:rsidRPr="006258AA">
        <w:rPr>
          <w:snapToGrid/>
          <w:color w:val="000000"/>
          <w:sz w:val="24"/>
          <w:szCs w:val="24"/>
          <w:lang w:val="en-GB"/>
        </w:rPr>
        <w:t xml:space="preserve">The financial support may not be used to cover </w:t>
      </w:r>
      <w:r w:rsidR="00C60066">
        <w:rPr>
          <w:snapToGrid/>
          <w:color w:val="000000"/>
          <w:sz w:val="24"/>
          <w:szCs w:val="24"/>
          <w:lang w:val="en-GB"/>
        </w:rPr>
        <w:t xml:space="preserve">activities and </w:t>
      </w:r>
      <w:r w:rsidRPr="006258AA">
        <w:rPr>
          <w:snapToGrid/>
          <w:color w:val="000000"/>
          <w:sz w:val="24"/>
          <w:szCs w:val="24"/>
          <w:lang w:val="en-GB"/>
        </w:rPr>
        <w:t>costs already funded by European Union funds.</w:t>
      </w:r>
    </w:p>
    <w:p w14:paraId="5BA8402F" w14:textId="7FA88C7B" w:rsidR="001A2FF0" w:rsidRPr="00802A93" w:rsidRDefault="001A2FF0" w:rsidP="001A2FF0">
      <w:pPr>
        <w:pStyle w:val="Heading1"/>
        <w:numPr>
          <w:ilvl w:val="0"/>
          <w:numId w:val="0"/>
        </w:numPr>
        <w:ind w:left="432" w:hanging="432"/>
        <w:rPr>
          <w:rFonts w:eastAsiaTheme="majorEastAsia"/>
          <w:snapToGrid/>
          <w:lang w:val="en-US"/>
        </w:rPr>
      </w:pPr>
      <w:r w:rsidRPr="00802A93">
        <w:rPr>
          <w:rFonts w:eastAsiaTheme="majorEastAsia"/>
          <w:snapToGrid/>
          <w:lang w:val="en-US"/>
        </w:rPr>
        <w:t>ARTICLE</w:t>
      </w:r>
      <w:r w:rsidR="007A35F3" w:rsidRPr="00802A93">
        <w:rPr>
          <w:rFonts w:eastAsiaTheme="majorEastAsia"/>
          <w:snapToGrid/>
          <w:lang w:val="en-US"/>
        </w:rPr>
        <w:t xml:space="preserve"> 7</w:t>
      </w:r>
      <w:r w:rsidRPr="00802A93">
        <w:rPr>
          <w:rFonts w:eastAsiaTheme="majorEastAsia"/>
          <w:snapToGrid/>
          <w:lang w:val="en-US"/>
        </w:rPr>
        <w:t xml:space="preserve"> – RECOVERY</w:t>
      </w:r>
    </w:p>
    <w:p w14:paraId="62B3312A" w14:textId="557FB4D2" w:rsidR="001A2FF0" w:rsidRDefault="001A2FF0" w:rsidP="001A2FF0">
      <w:pPr>
        <w:spacing w:after="120"/>
        <w:jc w:val="both"/>
        <w:rPr>
          <w:lang w:val="en-GB"/>
        </w:rPr>
      </w:pPr>
      <w:r w:rsidRPr="002E2F9C">
        <w:rPr>
          <w:sz w:val="24"/>
          <w:szCs w:val="24"/>
          <w:lang w:val="en-GB"/>
        </w:rPr>
        <w:t xml:space="preserve">The financial support or part thereof shall be recovered by the organisation if the </w:t>
      </w:r>
      <w:r>
        <w:rPr>
          <w:sz w:val="24"/>
          <w:szCs w:val="24"/>
          <w:lang w:val="en-GB"/>
        </w:rPr>
        <w:t xml:space="preserve">volunteer </w:t>
      </w:r>
      <w:r w:rsidRPr="002E2F9C">
        <w:rPr>
          <w:sz w:val="24"/>
          <w:szCs w:val="24"/>
          <w:lang w:val="en-GB"/>
        </w:rPr>
        <w:t xml:space="preserve">does not comply with the terms of the agreement. If the </w:t>
      </w:r>
      <w:r>
        <w:rPr>
          <w:sz w:val="24"/>
          <w:szCs w:val="24"/>
          <w:lang w:val="en-GB"/>
        </w:rPr>
        <w:t>volunteer</w:t>
      </w:r>
      <w:r w:rsidRPr="0004025C">
        <w:rPr>
          <w:sz w:val="24"/>
          <w:szCs w:val="24"/>
          <w:lang w:val="en-GB"/>
        </w:rPr>
        <w:t xml:space="preserve"> terminates the agreement before it ends, </w:t>
      </w:r>
      <w:r>
        <w:rPr>
          <w:sz w:val="24"/>
          <w:szCs w:val="24"/>
          <w:lang w:val="en-GB"/>
        </w:rPr>
        <w:t>they will</w:t>
      </w:r>
      <w:r w:rsidRPr="0004025C">
        <w:rPr>
          <w:sz w:val="24"/>
          <w:szCs w:val="24"/>
          <w:lang w:val="en-GB"/>
        </w:rPr>
        <w:t xml:space="preserve"> have to return the amount of the grant already paid</w:t>
      </w:r>
      <w:r w:rsidR="00656B7D">
        <w:rPr>
          <w:sz w:val="24"/>
          <w:szCs w:val="24"/>
          <w:lang w:val="en-GB"/>
        </w:rPr>
        <w:t xml:space="preserve"> </w:t>
      </w:r>
      <w:r w:rsidR="00656B7D" w:rsidRPr="00656B7D">
        <w:rPr>
          <w:sz w:val="24"/>
          <w:szCs w:val="24"/>
          <w:lang w:val="en-GB"/>
        </w:rPr>
        <w:t>to them in advance for non-active days</w:t>
      </w:r>
      <w:r w:rsidRPr="0004025C">
        <w:rPr>
          <w:sz w:val="24"/>
          <w:szCs w:val="24"/>
          <w:lang w:val="en-GB"/>
        </w:rPr>
        <w:t>, except if agreed differently with the organisation. The latter shall be reported by the organisation and accepted by the National Agency.</w:t>
      </w:r>
    </w:p>
    <w:p w14:paraId="13FF5C68" w14:textId="3E663ACC" w:rsidR="00681864" w:rsidRPr="006258AA" w:rsidRDefault="00681864" w:rsidP="005D52AC">
      <w:pPr>
        <w:pStyle w:val="Heading1"/>
        <w:numPr>
          <w:ilvl w:val="0"/>
          <w:numId w:val="0"/>
        </w:numPr>
        <w:ind w:left="432" w:hanging="432"/>
        <w:rPr>
          <w:snapToGrid/>
          <w:lang w:val="en-GB"/>
        </w:rPr>
      </w:pPr>
      <w:bookmarkStart w:id="35" w:name="_Toc24116101"/>
      <w:bookmarkStart w:id="36" w:name="_Toc24126578"/>
      <w:bookmarkStart w:id="37" w:name="_Toc88829368"/>
      <w:bookmarkStart w:id="38" w:name="_Toc90290908"/>
      <w:bookmarkStart w:id="39" w:name="_Toc120627673"/>
      <w:bookmarkStart w:id="40" w:name="_Toc435109044"/>
      <w:bookmarkStart w:id="41" w:name="_Toc524697223"/>
      <w:bookmarkStart w:id="42" w:name="_Toc529197710"/>
      <w:bookmarkStart w:id="43" w:name="_Toc530035909"/>
      <w:bookmarkStart w:id="44" w:name="_Toc435108974"/>
      <w:bookmarkEnd w:id="34"/>
      <w:r w:rsidRPr="006258AA">
        <w:rPr>
          <w:rFonts w:eastAsia="SimSun"/>
          <w:snapToGrid/>
          <w:lang w:val="en-GB"/>
        </w:rPr>
        <w:t xml:space="preserve">ARTICLE </w:t>
      </w:r>
      <w:r w:rsidR="007A35F3">
        <w:rPr>
          <w:rFonts w:eastAsia="SimSun"/>
          <w:snapToGrid/>
          <w:lang w:val="en-GB"/>
        </w:rPr>
        <w:t>8</w:t>
      </w:r>
      <w:r w:rsidR="00B61FCD"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ETHICS AND VALUES</w:t>
      </w:r>
      <w:bookmarkEnd w:id="35"/>
      <w:bookmarkEnd w:id="36"/>
      <w:bookmarkEnd w:id="37"/>
      <w:bookmarkEnd w:id="38"/>
      <w:bookmarkEnd w:id="39"/>
    </w:p>
    <w:p w14:paraId="09084F56" w14:textId="5467577A" w:rsidR="00681864" w:rsidRPr="006258AA" w:rsidRDefault="00681864" w:rsidP="00681864">
      <w:pPr>
        <w:spacing w:after="200"/>
        <w:jc w:val="both"/>
        <w:rPr>
          <w:rFonts w:eastAsia="Calibri"/>
          <w:snapToGrid/>
          <w:color w:val="000000"/>
          <w:sz w:val="24"/>
          <w:szCs w:val="24"/>
          <w:lang w:val="en-GB"/>
        </w:rPr>
      </w:pPr>
      <w:r w:rsidRPr="006258AA">
        <w:rPr>
          <w:rFonts w:eastAsia="Calibri"/>
          <w:snapToGrid/>
          <w:color w:val="000000"/>
          <w:sz w:val="24"/>
          <w:szCs w:val="24"/>
          <w:lang w:val="en-GB"/>
        </w:rPr>
        <w:t xml:space="preserve">The </w:t>
      </w:r>
      <w:r w:rsidR="000024B2" w:rsidRPr="006258AA">
        <w:rPr>
          <w:rFonts w:eastAsia="Calibri"/>
          <w:snapToGrid/>
          <w:color w:val="000000"/>
          <w:sz w:val="24"/>
          <w:szCs w:val="24"/>
          <w:lang w:val="en-GB"/>
        </w:rPr>
        <w:t xml:space="preserve">volunteering activity </w:t>
      </w:r>
      <w:r w:rsidRPr="006258AA">
        <w:rPr>
          <w:rFonts w:eastAsia="Calibri"/>
          <w:snapToGrid/>
          <w:color w:val="000000"/>
          <w:sz w:val="24"/>
          <w:szCs w:val="24"/>
          <w:lang w:val="en-GB"/>
        </w:rPr>
        <w:t>must be carried out in line with the highest ethical standards</w:t>
      </w:r>
      <w:r w:rsidRPr="006258AA">
        <w:rPr>
          <w:snapToGrid/>
          <w:sz w:val="24"/>
          <w:szCs w:val="24"/>
          <w:lang w:val="en-GB"/>
        </w:rPr>
        <w:t xml:space="preserve"> and the applicable </w:t>
      </w:r>
      <w:r w:rsidRPr="006258AA">
        <w:rPr>
          <w:rFonts w:eastAsia="Calibri"/>
          <w:snapToGrid/>
          <w:color w:val="000000"/>
          <w:sz w:val="24"/>
          <w:szCs w:val="24"/>
          <w:lang w:val="en-GB"/>
        </w:rPr>
        <w:t xml:space="preserve">EU, </w:t>
      </w:r>
      <w:r w:rsidRPr="006258AA">
        <w:rPr>
          <w:snapToGrid/>
          <w:sz w:val="24"/>
          <w:szCs w:val="24"/>
          <w:lang w:val="en-GB"/>
        </w:rPr>
        <w:t xml:space="preserve">international </w:t>
      </w:r>
      <w:r w:rsidRPr="006258AA">
        <w:rPr>
          <w:rFonts w:eastAsia="Calibri"/>
          <w:snapToGrid/>
          <w:color w:val="000000"/>
          <w:sz w:val="24"/>
          <w:szCs w:val="24"/>
          <w:lang w:val="en-GB"/>
        </w:rPr>
        <w:t xml:space="preserve">and national law on ethical principles. </w:t>
      </w:r>
    </w:p>
    <w:p w14:paraId="6C799387" w14:textId="1B93B658" w:rsidR="00681864" w:rsidRPr="006258AA" w:rsidRDefault="16F39E17" w:rsidP="00681864">
      <w:pPr>
        <w:spacing w:after="200"/>
        <w:jc w:val="both"/>
        <w:rPr>
          <w:rFonts w:eastAsia="Calibri"/>
          <w:snapToGrid/>
          <w:color w:val="000000"/>
          <w:sz w:val="24"/>
          <w:szCs w:val="24"/>
          <w:lang w:val="en-GB"/>
        </w:rPr>
      </w:pPr>
      <w:r w:rsidRPr="006258AA">
        <w:rPr>
          <w:rFonts w:eastAsia="Calibri"/>
          <w:snapToGrid/>
          <w:color w:val="000000"/>
          <w:sz w:val="24"/>
          <w:szCs w:val="24"/>
          <w:lang w:val="en-GB"/>
        </w:rPr>
        <w:t>The parti</w:t>
      </w:r>
      <w:r w:rsidR="706CB64C" w:rsidRPr="006258AA">
        <w:rPr>
          <w:rFonts w:eastAsia="Calibri"/>
          <w:snapToGrid/>
          <w:color w:val="000000"/>
          <w:sz w:val="24"/>
          <w:szCs w:val="24"/>
          <w:lang w:val="en-GB"/>
        </w:rPr>
        <w:t>es</w:t>
      </w:r>
      <w:r w:rsidRPr="006258AA">
        <w:rPr>
          <w:rFonts w:eastAsia="Calibri"/>
          <w:snapToGrid/>
          <w:color w:val="000000"/>
          <w:sz w:val="24"/>
          <w:szCs w:val="24"/>
          <w:lang w:val="en-GB"/>
        </w:rPr>
        <w:t xml:space="preserve"> </w:t>
      </w:r>
      <w:r w:rsidR="421C6248" w:rsidRPr="006258AA">
        <w:rPr>
          <w:rFonts w:eastAsia="Calibri"/>
          <w:snapToGrid/>
          <w:color w:val="000000"/>
          <w:sz w:val="24"/>
          <w:szCs w:val="24"/>
          <w:lang w:val="en-GB"/>
        </w:rPr>
        <w:t xml:space="preserve">to this agreement </w:t>
      </w:r>
      <w:r w:rsidRPr="006258AA">
        <w:rPr>
          <w:rFonts w:eastAsia="Calibri"/>
          <w:snapToGrid/>
          <w:color w:val="000000"/>
          <w:sz w:val="24"/>
          <w:szCs w:val="24"/>
          <w:lang w:val="en-GB"/>
        </w:rPr>
        <w:t>must commit to and ensure the respect of basic EU values (such as respect for human dignity, freedom, democracy, equality, the rule of law and human rights, including the rights of minorities).</w:t>
      </w:r>
    </w:p>
    <w:p w14:paraId="7D53AEBC" w14:textId="3B68E233" w:rsidR="00681864" w:rsidRPr="006258AA" w:rsidRDefault="16F39E17" w:rsidP="23665454">
      <w:pPr>
        <w:spacing w:after="200"/>
        <w:jc w:val="both"/>
        <w:rPr>
          <w:rFonts w:eastAsia="Calibri"/>
          <w:snapToGrid/>
          <w:sz w:val="24"/>
          <w:szCs w:val="24"/>
          <w:lang w:val="en-GB" w:eastAsia="en-US"/>
        </w:rPr>
      </w:pPr>
      <w:r w:rsidRPr="006258AA">
        <w:rPr>
          <w:rFonts w:eastAsia="Calibri"/>
          <w:snapToGrid/>
          <w:sz w:val="24"/>
          <w:szCs w:val="24"/>
          <w:lang w:val="en-GB"/>
        </w:rPr>
        <w:t xml:space="preserve">If </w:t>
      </w:r>
      <w:r w:rsidR="008B533A" w:rsidRPr="006258AA">
        <w:rPr>
          <w:rFonts w:eastAsia="Calibri"/>
          <w:snapToGrid/>
          <w:sz w:val="24"/>
          <w:szCs w:val="24"/>
          <w:lang w:val="en-GB"/>
        </w:rPr>
        <w:t xml:space="preserve">the </w:t>
      </w:r>
      <w:r w:rsidR="00B61FCD" w:rsidRPr="006258AA">
        <w:rPr>
          <w:rFonts w:eastAsia="Calibri"/>
          <w:snapToGrid/>
          <w:sz w:val="24"/>
          <w:szCs w:val="24"/>
          <w:lang w:val="en-GB"/>
        </w:rPr>
        <w:t>volunteer</w:t>
      </w:r>
      <w:r w:rsidR="008B533A" w:rsidRPr="006258AA">
        <w:rPr>
          <w:rFonts w:eastAsia="Calibri"/>
          <w:snapToGrid/>
          <w:sz w:val="24"/>
          <w:szCs w:val="24"/>
          <w:lang w:val="en-GB"/>
        </w:rPr>
        <w:t xml:space="preserve"> </w:t>
      </w:r>
      <w:r w:rsidRPr="006258AA">
        <w:rPr>
          <w:rFonts w:eastAsia="Calibri"/>
          <w:snapToGrid/>
          <w:sz w:val="24"/>
          <w:szCs w:val="24"/>
          <w:lang w:val="en-GB"/>
        </w:rPr>
        <w:t xml:space="preserve">breaches any of </w:t>
      </w:r>
      <w:r w:rsidR="008B533A" w:rsidRPr="006258AA">
        <w:rPr>
          <w:rFonts w:eastAsia="Calibri"/>
          <w:snapToGrid/>
          <w:sz w:val="24"/>
          <w:szCs w:val="24"/>
          <w:lang w:val="en-GB"/>
        </w:rPr>
        <w:t>their</w:t>
      </w:r>
      <w:r w:rsidRPr="006258AA">
        <w:rPr>
          <w:rFonts w:eastAsia="Calibri"/>
          <w:snapToGrid/>
          <w:sz w:val="24"/>
          <w:szCs w:val="24"/>
          <w:lang w:val="en-GB"/>
        </w:rPr>
        <w:t xml:space="preserve"> obligations under this Article, the </w:t>
      </w:r>
      <w:r w:rsidR="2A5FF70B" w:rsidRPr="006258AA">
        <w:rPr>
          <w:rFonts w:eastAsia="Calibri"/>
          <w:snapToGrid/>
          <w:sz w:val="24"/>
          <w:szCs w:val="24"/>
          <w:lang w:val="en-GB"/>
        </w:rPr>
        <w:t>financial support</w:t>
      </w:r>
      <w:r w:rsidRPr="006258AA">
        <w:rPr>
          <w:rFonts w:eastAsia="Calibri"/>
          <w:snapToGrid/>
          <w:sz w:val="24"/>
          <w:szCs w:val="24"/>
          <w:lang w:val="en-GB"/>
        </w:rPr>
        <w:t xml:space="preserve"> may </w:t>
      </w:r>
      <w:r w:rsidR="6B636748" w:rsidRPr="006258AA">
        <w:rPr>
          <w:rFonts w:eastAsia="Calibri"/>
          <w:snapToGrid/>
          <w:sz w:val="24"/>
          <w:szCs w:val="24"/>
          <w:lang w:val="en-GB"/>
        </w:rPr>
        <w:t>not be paid</w:t>
      </w:r>
      <w:r w:rsidRPr="006258AA">
        <w:rPr>
          <w:rFonts w:eastAsia="Calibri"/>
          <w:snapToGrid/>
          <w:sz w:val="24"/>
          <w:szCs w:val="24"/>
          <w:lang w:val="en-GB" w:eastAsia="en-US"/>
        </w:rPr>
        <w:t xml:space="preserve">. </w:t>
      </w:r>
    </w:p>
    <w:p w14:paraId="16FA2C7D" w14:textId="48D9E546" w:rsidR="00681864" w:rsidRPr="006258AA" w:rsidRDefault="00681864" w:rsidP="005D52AC">
      <w:pPr>
        <w:pStyle w:val="Heading1"/>
        <w:numPr>
          <w:ilvl w:val="0"/>
          <w:numId w:val="0"/>
        </w:numPr>
        <w:ind w:left="432" w:hanging="432"/>
        <w:rPr>
          <w:rFonts w:eastAsia="SimSun"/>
          <w:snapToGrid/>
          <w:lang w:val="en-GB"/>
        </w:rPr>
      </w:pPr>
      <w:bookmarkStart w:id="45" w:name="_Toc24116105"/>
      <w:bookmarkStart w:id="46" w:name="_Toc24126582"/>
      <w:bookmarkStart w:id="47" w:name="_Toc88829372"/>
      <w:bookmarkStart w:id="48" w:name="_Toc90290912"/>
      <w:bookmarkStart w:id="49" w:name="_Toc120627677"/>
      <w:r w:rsidRPr="006258AA">
        <w:rPr>
          <w:rFonts w:eastAsia="SimSun"/>
          <w:snapToGrid/>
          <w:lang w:val="en-GB"/>
        </w:rPr>
        <w:lastRenderedPageBreak/>
        <w:t xml:space="preserve">ARTICLE </w:t>
      </w:r>
      <w:r w:rsidR="007A35F3">
        <w:rPr>
          <w:rFonts w:eastAsia="SimSun"/>
          <w:snapToGrid/>
          <w:lang w:val="en-GB"/>
        </w:rPr>
        <w:t>9</w:t>
      </w:r>
      <w:r w:rsidR="00B61FCD" w:rsidRPr="006258AA">
        <w:rPr>
          <w:rFonts w:eastAsia="SimSun"/>
          <w:snapToGrid/>
          <w:lang w:val="en-GB"/>
        </w:rPr>
        <w:t xml:space="preserve"> </w:t>
      </w:r>
      <w:r w:rsidRPr="006258AA">
        <w:rPr>
          <w:rFonts w:eastAsia="SimSun"/>
          <w:snapToGrid/>
          <w:lang w:val="en-GB"/>
        </w:rPr>
        <w:t>— DATA</w:t>
      </w:r>
      <w:bookmarkEnd w:id="40"/>
      <w:bookmarkEnd w:id="41"/>
      <w:bookmarkEnd w:id="42"/>
      <w:bookmarkEnd w:id="43"/>
      <w:r w:rsidRPr="006258AA">
        <w:rPr>
          <w:rFonts w:eastAsia="SimSun"/>
          <w:snapToGrid/>
          <w:lang w:val="en-GB"/>
        </w:rPr>
        <w:t xml:space="preserve"> PROTECTION</w:t>
      </w:r>
      <w:bookmarkEnd w:id="45"/>
      <w:bookmarkEnd w:id="46"/>
      <w:bookmarkEnd w:id="47"/>
      <w:bookmarkEnd w:id="48"/>
      <w:bookmarkEnd w:id="49"/>
    </w:p>
    <w:p w14:paraId="39ED48CF" w14:textId="5E47359D" w:rsidR="00107611" w:rsidRPr="006258AA" w:rsidRDefault="00681864" w:rsidP="006258AA">
      <w:pPr>
        <w:spacing w:after="200"/>
        <w:jc w:val="both"/>
        <w:rPr>
          <w:sz w:val="24"/>
          <w:szCs w:val="24"/>
          <w:lang w:val="en-GB"/>
        </w:rPr>
      </w:pPr>
      <w:r w:rsidRPr="006258AA">
        <w:rPr>
          <w:snapToGrid/>
          <w:sz w:val="24"/>
          <w:szCs w:val="24"/>
          <w:lang w:val="en-GB"/>
        </w:rPr>
        <w:t>Any personal data under the Agreement will be processed under the responsibility of the data controller identified in the privacy statement</w:t>
      </w:r>
      <w:r w:rsidRPr="006258AA">
        <w:rPr>
          <w:rFonts w:eastAsia="Calibri"/>
          <w:bCs/>
          <w:snapToGrid/>
          <w:sz w:val="24"/>
          <w:szCs w:val="24"/>
          <w:lang w:val="en-GB" w:eastAsia="en-US"/>
        </w:rPr>
        <w:t xml:space="preserve"> </w:t>
      </w:r>
      <w:r w:rsidRPr="006258AA">
        <w:rPr>
          <w:snapToGrid/>
          <w:sz w:val="24"/>
          <w:szCs w:val="24"/>
          <w:lang w:val="en-GB"/>
        </w:rPr>
        <w:t>in accordance with the applicable data protection legislation, in particular Regulation 2018/1725</w:t>
      </w:r>
      <w:r w:rsidRPr="006258AA">
        <w:rPr>
          <w:rFonts w:eastAsia="Calibri"/>
          <w:snapToGrid/>
          <w:sz w:val="24"/>
          <w:szCs w:val="24"/>
          <w:vertAlign w:val="superscript"/>
          <w:lang w:val="en-GB" w:eastAsia="en-US"/>
        </w:rPr>
        <w:footnoteReference w:id="7"/>
      </w:r>
      <w:r w:rsidRPr="006258AA">
        <w:rPr>
          <w:snapToGrid/>
          <w:sz w:val="24"/>
          <w:szCs w:val="24"/>
          <w:lang w:val="en-GB"/>
        </w:rPr>
        <w:t xml:space="preserve"> and related national data protection acts and for the purposes set out in the Privacy Statement available at </w:t>
      </w:r>
      <w:hyperlink r:id="rId12" w:tgtFrame="_blank" w:tooltip="Follow link" w:history="1">
        <w:r w:rsidRPr="006258AA">
          <w:rPr>
            <w:rFonts w:eastAsia="Calibri"/>
            <w:snapToGrid/>
            <w:color w:val="0088CC"/>
            <w:sz w:val="24"/>
            <w:szCs w:val="24"/>
            <w:u w:val="single"/>
            <w:lang w:val="en-GB" w:eastAsia="en-US"/>
          </w:rPr>
          <w:t>https://ec.europa.eu/erasmus-esc-personal-data</w:t>
        </w:r>
      </w:hyperlink>
      <w:r w:rsidRPr="006258AA">
        <w:rPr>
          <w:snapToGrid/>
          <w:sz w:val="24"/>
          <w:szCs w:val="24"/>
          <w:lang w:val="en-GB"/>
        </w:rPr>
        <w:t xml:space="preserve">. </w:t>
      </w:r>
      <w:r w:rsidR="00107611" w:rsidRPr="006258AA">
        <w:rPr>
          <w:sz w:val="24"/>
          <w:szCs w:val="24"/>
          <w:lang w:val="en-GB"/>
        </w:rPr>
        <w:t>Such data will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22EEF4DF" w:rsidR="00107611" w:rsidRPr="006258AA" w:rsidRDefault="7C2BEF4F" w:rsidP="00904EF1">
      <w:pPr>
        <w:pStyle w:val="paragraph"/>
        <w:numPr>
          <w:ilvl w:val="0"/>
          <w:numId w:val="0"/>
        </w:numPr>
        <w:spacing w:after="200"/>
        <w:rPr>
          <w:lang w:val="en-GB" w:eastAsia="en-GB"/>
        </w:rPr>
      </w:pPr>
      <w:r w:rsidRPr="006258AA">
        <w:rPr>
          <w:lang w:val="en-GB" w:eastAsia="en-GB"/>
        </w:rPr>
        <w:t xml:space="preserve">The </w:t>
      </w:r>
      <w:r w:rsidR="00B61FCD" w:rsidRPr="006258AA">
        <w:rPr>
          <w:lang w:val="en-GB" w:eastAsia="en-GB"/>
        </w:rPr>
        <w:t>volunteer</w:t>
      </w:r>
      <w:r w:rsidRPr="006258AA">
        <w:rPr>
          <w:lang w:val="en-GB" w:eastAsia="en-GB"/>
        </w:rPr>
        <w:t xml:space="preserve"> may, on written request, gain access to </w:t>
      </w:r>
      <w:r w:rsidR="3444C8AB" w:rsidRPr="006258AA">
        <w:rPr>
          <w:lang w:val="en-GB" w:eastAsia="en-GB"/>
        </w:rPr>
        <w:t>their</w:t>
      </w:r>
      <w:r w:rsidRPr="006258AA">
        <w:rPr>
          <w:lang w:val="en-GB" w:eastAsia="en-GB"/>
        </w:rPr>
        <w:t xml:space="preserve"> personal data and correct any information that is inaccurate or incomplete. </w:t>
      </w:r>
      <w:r w:rsidR="6DCC060F" w:rsidRPr="006258AA">
        <w:rPr>
          <w:lang w:val="en-GB" w:eastAsia="en-GB"/>
        </w:rPr>
        <w:t>They</w:t>
      </w:r>
      <w:r w:rsidRPr="006258AA">
        <w:rPr>
          <w:lang w:val="en-GB" w:eastAsia="en-GB"/>
        </w:rPr>
        <w:t xml:space="preserve"> should address any questions regarding the processing of </w:t>
      </w:r>
      <w:r w:rsidR="43D3397C" w:rsidRPr="006258AA">
        <w:rPr>
          <w:lang w:val="en-GB" w:eastAsia="en-GB"/>
        </w:rPr>
        <w:t>their</w:t>
      </w:r>
      <w:r w:rsidRPr="006258AA">
        <w:rPr>
          <w:lang w:val="en-GB" w:eastAsia="en-GB"/>
        </w:rPr>
        <w:t xml:space="preserve"> personal data to the organisation and/or the National Agency</w:t>
      </w:r>
      <w:r w:rsidR="0073798F" w:rsidRPr="006258AA">
        <w:rPr>
          <w:rStyle w:val="FootnoteReference"/>
          <w:vertAlign w:val="superscript"/>
          <w:lang w:val="en-GB" w:eastAsia="en-GB"/>
        </w:rPr>
        <w:footnoteReference w:id="8"/>
      </w:r>
      <w:r w:rsidRPr="006258AA">
        <w:rPr>
          <w:lang w:val="en-GB" w:eastAsia="en-GB"/>
        </w:rPr>
        <w:t xml:space="preserve">. The </w:t>
      </w:r>
      <w:r w:rsidR="00B61FCD" w:rsidRPr="006258AA">
        <w:rPr>
          <w:lang w:val="en-GB" w:eastAsia="en-GB"/>
        </w:rPr>
        <w:t>volunteer</w:t>
      </w:r>
      <w:r w:rsidRPr="006258AA">
        <w:rPr>
          <w:lang w:val="en-GB" w:eastAsia="en-GB"/>
        </w:rPr>
        <w:t xml:space="preserve"> may lodge a complaint against the processing of </w:t>
      </w:r>
      <w:r w:rsidR="47E7E1FF" w:rsidRPr="006258AA">
        <w:rPr>
          <w:lang w:val="en-GB" w:eastAsia="en-GB"/>
        </w:rPr>
        <w:t>their</w:t>
      </w:r>
      <w:r w:rsidRPr="006258AA">
        <w:rPr>
          <w:lang w:val="en-GB" w:eastAsia="en-GB"/>
        </w:rPr>
        <w:t xml:space="preserve"> personal data to the European Data Protection Supervisor.</w:t>
      </w:r>
    </w:p>
    <w:p w14:paraId="2163D3B7" w14:textId="582573C5" w:rsidR="003B3D8F" w:rsidRPr="006258AA" w:rsidRDefault="004964C6" w:rsidP="005D52AC">
      <w:pPr>
        <w:pStyle w:val="Heading1"/>
        <w:numPr>
          <w:ilvl w:val="0"/>
          <w:numId w:val="0"/>
        </w:numPr>
        <w:ind w:left="432" w:hanging="432"/>
        <w:rPr>
          <w:rFonts w:eastAsia="SimSun"/>
          <w:snapToGrid/>
          <w:lang w:val="en-GB"/>
        </w:rPr>
      </w:pPr>
      <w:bookmarkStart w:id="50" w:name="_Toc530035913"/>
      <w:bookmarkStart w:id="51" w:name="_Toc24116132"/>
      <w:bookmarkStart w:id="52" w:name="_Toc24126611"/>
      <w:bookmarkStart w:id="53" w:name="_Toc88829400"/>
      <w:bookmarkStart w:id="54" w:name="_Toc90290940"/>
      <w:bookmarkStart w:id="55" w:name="_Toc120627705"/>
      <w:bookmarkStart w:id="56" w:name="_Toc435108995"/>
      <w:bookmarkStart w:id="57" w:name="_Toc524697227"/>
      <w:bookmarkStart w:id="58" w:name="_Toc529197722"/>
      <w:r w:rsidRPr="006258AA">
        <w:rPr>
          <w:rFonts w:eastAsia="SimSun"/>
          <w:snapToGrid/>
          <w:lang w:val="en-GB"/>
        </w:rPr>
        <w:t>ARTICLE 1</w:t>
      </w:r>
      <w:r w:rsidR="007A35F3">
        <w:rPr>
          <w:rFonts w:eastAsia="SimSun"/>
          <w:snapToGrid/>
          <w:lang w:val="en-GB"/>
        </w:rPr>
        <w:t>0</w:t>
      </w:r>
      <w:r w:rsidR="003B3D8F" w:rsidRPr="006258AA">
        <w:rPr>
          <w:rFonts w:eastAsia="SimSun"/>
          <w:snapToGrid/>
          <w:lang w:val="en-GB"/>
        </w:rPr>
        <w:t xml:space="preserve"> — </w:t>
      </w:r>
      <w:r w:rsidR="00CB744B" w:rsidRPr="006258AA">
        <w:rPr>
          <w:rFonts w:eastAsia="SimSun"/>
          <w:snapToGrid/>
          <w:lang w:val="en-GB"/>
        </w:rPr>
        <w:t>PARTICIPANT</w:t>
      </w:r>
      <w:r w:rsidR="000D3158" w:rsidRPr="006258AA">
        <w:rPr>
          <w:rFonts w:eastAsia="SimSun"/>
          <w:snapToGrid/>
          <w:lang w:val="en-GB"/>
        </w:rPr>
        <w:t xml:space="preserve"> </w:t>
      </w:r>
      <w:r w:rsidR="003B3D8F" w:rsidRPr="006258AA">
        <w:rPr>
          <w:rFonts w:eastAsia="SimSun"/>
          <w:snapToGrid/>
          <w:lang w:val="en-GB"/>
        </w:rPr>
        <w:t>REPORT</w:t>
      </w:r>
      <w:bookmarkEnd w:id="50"/>
      <w:bookmarkEnd w:id="51"/>
      <w:bookmarkEnd w:id="52"/>
      <w:bookmarkEnd w:id="53"/>
      <w:bookmarkEnd w:id="54"/>
      <w:bookmarkEnd w:id="55"/>
      <w:r w:rsidR="003B3D8F" w:rsidRPr="006258AA">
        <w:rPr>
          <w:rFonts w:eastAsia="SimSun"/>
          <w:snapToGrid/>
          <w:lang w:val="en-GB"/>
        </w:rPr>
        <w:t xml:space="preserve"> </w:t>
      </w:r>
    </w:p>
    <w:p w14:paraId="24D7B346" w14:textId="2AB0DE27" w:rsidR="003B3D8F" w:rsidRPr="006258AA" w:rsidRDefault="0F8319CD" w:rsidP="00C4164E">
      <w:pPr>
        <w:spacing w:after="200"/>
        <w:jc w:val="both"/>
        <w:rPr>
          <w:rFonts w:eastAsia="Calibri"/>
          <w:snapToGrid/>
          <w:sz w:val="24"/>
          <w:szCs w:val="24"/>
          <w:lang w:val="en-GB" w:eastAsia="en-US"/>
        </w:rPr>
      </w:pPr>
      <w:bookmarkStart w:id="59" w:name="_Toc435108996"/>
      <w:bookmarkStart w:id="60" w:name="_Toc529197723"/>
      <w:r w:rsidRPr="006258AA">
        <w:rPr>
          <w:sz w:val="24"/>
          <w:szCs w:val="24"/>
          <w:lang w:val="en-GB"/>
        </w:rPr>
        <w:t xml:space="preserve">The </w:t>
      </w:r>
      <w:r w:rsidR="00B61FCD" w:rsidRPr="006258AA">
        <w:rPr>
          <w:sz w:val="24"/>
          <w:szCs w:val="24"/>
          <w:lang w:val="en-GB"/>
        </w:rPr>
        <w:t>volunteer</w:t>
      </w:r>
      <w:r w:rsidRPr="006258AA">
        <w:rPr>
          <w:sz w:val="24"/>
          <w:szCs w:val="24"/>
          <w:lang w:val="en-GB"/>
        </w:rPr>
        <w:t xml:space="preserve"> </w:t>
      </w:r>
      <w:r w:rsidR="00CB744B" w:rsidRPr="006258AA">
        <w:rPr>
          <w:sz w:val="24"/>
          <w:szCs w:val="24"/>
          <w:lang w:val="en-GB"/>
        </w:rPr>
        <w:t xml:space="preserve">shall </w:t>
      </w:r>
      <w:r w:rsidRPr="006258AA">
        <w:rPr>
          <w:sz w:val="24"/>
          <w:szCs w:val="24"/>
          <w:lang w:val="en-GB"/>
        </w:rPr>
        <w:t xml:space="preserve">complete </w:t>
      </w:r>
      <w:r w:rsidR="00CB744B" w:rsidRPr="006258AA">
        <w:rPr>
          <w:sz w:val="24"/>
          <w:szCs w:val="24"/>
          <w:lang w:val="en-GB"/>
        </w:rPr>
        <w:t>a participant</w:t>
      </w:r>
      <w:r w:rsidRPr="006258AA">
        <w:rPr>
          <w:sz w:val="24"/>
          <w:szCs w:val="24"/>
          <w:lang w:val="en-GB"/>
        </w:rPr>
        <w:t xml:space="preserve"> report at the latest 30 days after the end of the activity period</w:t>
      </w:r>
      <w:r w:rsidR="566087B2" w:rsidRPr="006258AA">
        <w:rPr>
          <w:rFonts w:eastAsia="Calibri"/>
          <w:sz w:val="24"/>
          <w:szCs w:val="24"/>
          <w:lang w:val="en-GB" w:eastAsia="ar-SA"/>
        </w:rPr>
        <w:t xml:space="preserve"> via an on-line questionnaire providing </w:t>
      </w:r>
      <w:r w:rsidR="00CB744B" w:rsidRPr="006258AA">
        <w:rPr>
          <w:rFonts w:eastAsia="Calibri"/>
          <w:sz w:val="24"/>
          <w:szCs w:val="24"/>
          <w:lang w:val="en-GB" w:eastAsia="ar-SA"/>
        </w:rPr>
        <w:t>their</w:t>
      </w:r>
      <w:r w:rsidR="566087B2" w:rsidRPr="006258AA">
        <w:rPr>
          <w:rFonts w:eastAsia="Calibri"/>
          <w:sz w:val="24"/>
          <w:szCs w:val="24"/>
          <w:lang w:val="en-GB" w:eastAsia="ar-SA"/>
        </w:rPr>
        <w:t xml:space="preserve"> feedback on factual and qualitative elements of the activity period, as well as of its preparation and follow-up.</w:t>
      </w:r>
      <w:bookmarkEnd w:id="56"/>
      <w:bookmarkEnd w:id="57"/>
      <w:bookmarkEnd w:id="58"/>
      <w:bookmarkEnd w:id="59"/>
      <w:bookmarkEnd w:id="60"/>
      <w:r w:rsidR="006258AA">
        <w:rPr>
          <w:rFonts w:eastAsia="Calibri"/>
          <w:sz w:val="24"/>
          <w:szCs w:val="24"/>
          <w:lang w:val="en-GB" w:eastAsia="ar-SA"/>
        </w:rPr>
        <w:t xml:space="preserve"> </w:t>
      </w:r>
      <w:r w:rsidR="58B3542D" w:rsidRPr="006258AA">
        <w:rPr>
          <w:rFonts w:eastAsia="Calibri"/>
          <w:snapToGrid/>
          <w:sz w:val="24"/>
          <w:szCs w:val="24"/>
          <w:lang w:val="en-GB" w:eastAsia="en-US"/>
        </w:rPr>
        <w:t>Until the</w:t>
      </w:r>
      <w:r w:rsidR="3412AD4D" w:rsidRPr="006258AA">
        <w:rPr>
          <w:rFonts w:eastAsia="Calibri"/>
          <w:snapToGrid/>
          <w:sz w:val="24"/>
          <w:szCs w:val="24"/>
          <w:lang w:val="en-GB" w:eastAsia="en-US"/>
        </w:rPr>
        <w:t xml:space="preserve"> </w:t>
      </w:r>
      <w:r w:rsidR="00B61FCD" w:rsidRPr="006258AA">
        <w:rPr>
          <w:rFonts w:eastAsia="Calibri"/>
          <w:snapToGrid/>
          <w:sz w:val="24"/>
          <w:szCs w:val="24"/>
          <w:lang w:val="en-GB" w:eastAsia="en-US"/>
        </w:rPr>
        <w:t>volunteer</w:t>
      </w:r>
      <w:r w:rsidR="3412AD4D" w:rsidRPr="006258AA">
        <w:rPr>
          <w:rFonts w:eastAsia="Calibri"/>
          <w:snapToGrid/>
          <w:sz w:val="24"/>
          <w:szCs w:val="24"/>
          <w:lang w:val="en-GB" w:eastAsia="en-US"/>
        </w:rPr>
        <w:t xml:space="preserve"> submit</w:t>
      </w:r>
      <w:r w:rsidR="354DD728" w:rsidRPr="006258AA">
        <w:rPr>
          <w:rFonts w:eastAsia="Calibri"/>
          <w:snapToGrid/>
          <w:sz w:val="24"/>
          <w:szCs w:val="24"/>
          <w:lang w:val="en-GB" w:eastAsia="en-US"/>
        </w:rPr>
        <w:t>s</w:t>
      </w:r>
      <w:r w:rsidR="3412AD4D" w:rsidRPr="006258AA">
        <w:rPr>
          <w:rFonts w:eastAsia="Calibri"/>
          <w:snapToGrid/>
          <w:sz w:val="24"/>
          <w:szCs w:val="24"/>
          <w:lang w:val="en-GB" w:eastAsia="en-US"/>
        </w:rPr>
        <w:t xml:space="preserve"> the </w:t>
      </w:r>
      <w:r w:rsidR="01A80DBD" w:rsidRPr="006258AA">
        <w:rPr>
          <w:rFonts w:eastAsia="Calibri"/>
          <w:snapToGrid/>
          <w:sz w:val="24"/>
          <w:szCs w:val="24"/>
          <w:lang w:val="en-GB" w:eastAsia="en-US"/>
        </w:rPr>
        <w:t>report</w:t>
      </w:r>
      <w:r w:rsidR="5D60701F" w:rsidRPr="006258AA">
        <w:rPr>
          <w:rFonts w:eastAsia="Calibri"/>
          <w:snapToGrid/>
          <w:sz w:val="24"/>
          <w:szCs w:val="24"/>
          <w:lang w:val="en-GB" w:eastAsia="en-US"/>
        </w:rPr>
        <w:t>,</w:t>
      </w:r>
      <w:r w:rsidR="01A80DBD" w:rsidRPr="006258AA">
        <w:rPr>
          <w:rFonts w:eastAsia="Calibri"/>
          <w:snapToGrid/>
          <w:sz w:val="24"/>
          <w:szCs w:val="24"/>
          <w:lang w:val="en-GB" w:eastAsia="en-US"/>
        </w:rPr>
        <w:t xml:space="preserve"> the </w:t>
      </w:r>
      <w:r w:rsidR="670FC6CA" w:rsidRPr="006258AA">
        <w:rPr>
          <w:rFonts w:eastAsia="Calibri"/>
          <w:snapToGrid/>
          <w:sz w:val="24"/>
          <w:szCs w:val="24"/>
          <w:lang w:val="en-GB" w:eastAsia="en-US"/>
        </w:rPr>
        <w:t>organisation</w:t>
      </w:r>
      <w:r w:rsidR="01A80DBD" w:rsidRPr="006258AA">
        <w:rPr>
          <w:rFonts w:eastAsia="Calibri"/>
          <w:snapToGrid/>
          <w:sz w:val="24"/>
          <w:szCs w:val="24"/>
          <w:lang w:val="en-GB" w:eastAsia="en-US"/>
        </w:rPr>
        <w:t xml:space="preserve"> </w:t>
      </w:r>
      <w:r w:rsidR="3412AD4D" w:rsidRPr="006258AA">
        <w:rPr>
          <w:rFonts w:eastAsia="Calibri"/>
          <w:snapToGrid/>
          <w:sz w:val="24"/>
          <w:szCs w:val="24"/>
          <w:lang w:val="en-GB" w:eastAsia="en-US"/>
        </w:rPr>
        <w:t>will</w:t>
      </w:r>
      <w:r w:rsidR="01A80DBD" w:rsidRPr="006258AA">
        <w:rPr>
          <w:rFonts w:eastAsia="Calibri"/>
          <w:snapToGrid/>
          <w:sz w:val="24"/>
          <w:szCs w:val="24"/>
          <w:lang w:val="en-GB" w:eastAsia="en-US"/>
        </w:rPr>
        <w:t xml:space="preserve"> </w:t>
      </w:r>
      <w:r w:rsidR="3A6A978D" w:rsidRPr="006258AA">
        <w:rPr>
          <w:rFonts w:eastAsia="Calibri"/>
          <w:snapToGrid/>
          <w:sz w:val="24"/>
          <w:szCs w:val="24"/>
          <w:lang w:val="en-GB" w:eastAsia="en-US"/>
        </w:rPr>
        <w:t xml:space="preserve">not </w:t>
      </w:r>
      <w:r w:rsidR="00CB744B" w:rsidRPr="006258AA">
        <w:rPr>
          <w:rFonts w:eastAsia="Calibri"/>
          <w:snapToGrid/>
          <w:sz w:val="24"/>
          <w:szCs w:val="24"/>
          <w:lang w:val="en-GB" w:eastAsia="en-US"/>
        </w:rPr>
        <w:t xml:space="preserve">issue </w:t>
      </w:r>
      <w:r w:rsidR="3A6A978D" w:rsidRPr="006258AA">
        <w:rPr>
          <w:rFonts w:eastAsia="Calibri"/>
          <w:snapToGrid/>
          <w:sz w:val="24"/>
          <w:szCs w:val="24"/>
          <w:lang w:val="en-GB" w:eastAsia="en-US"/>
        </w:rPr>
        <w:t xml:space="preserve">the certificate of participation. </w:t>
      </w:r>
      <w:bookmarkStart w:id="61" w:name="_Toc435109007"/>
      <w:bookmarkStart w:id="62" w:name="_Toc529197730"/>
      <w:bookmarkStart w:id="63" w:name="_Toc530035914"/>
      <w:bookmarkStart w:id="64" w:name="_Toc24116138"/>
      <w:bookmarkStart w:id="65" w:name="_Toc24126617"/>
      <w:bookmarkStart w:id="66" w:name="_Toc88829406"/>
      <w:bookmarkStart w:id="67" w:name="_Toc90290946"/>
      <w:bookmarkStart w:id="68" w:name="_Toc524697229"/>
    </w:p>
    <w:p w14:paraId="6AF4C3C6" w14:textId="6B7BFA5D" w:rsidR="003B3D8F" w:rsidRPr="006258AA" w:rsidRDefault="00CC1C20" w:rsidP="005D52AC">
      <w:pPr>
        <w:pStyle w:val="Heading1"/>
        <w:numPr>
          <w:ilvl w:val="0"/>
          <w:numId w:val="0"/>
        </w:numPr>
        <w:ind w:left="432" w:hanging="432"/>
        <w:rPr>
          <w:rFonts w:eastAsia="SimSun"/>
          <w:snapToGrid/>
          <w:lang w:val="en-GB" w:eastAsia="en-US"/>
        </w:rPr>
      </w:pPr>
      <w:bookmarkStart w:id="69" w:name="_Toc435109019"/>
      <w:bookmarkStart w:id="70" w:name="_Toc524697235"/>
      <w:bookmarkStart w:id="71" w:name="_Toc529197753"/>
      <w:bookmarkStart w:id="72" w:name="_Toc530035917"/>
      <w:bookmarkStart w:id="73" w:name="_Toc24116153"/>
      <w:bookmarkStart w:id="74" w:name="_Toc24126632"/>
      <w:bookmarkStart w:id="75" w:name="_Toc88829421"/>
      <w:bookmarkStart w:id="76" w:name="_Toc90290961"/>
      <w:bookmarkStart w:id="77" w:name="_Toc120627721"/>
      <w:bookmarkStart w:id="78" w:name="_Toc530035932"/>
      <w:bookmarkStart w:id="79" w:name="_Toc24116183"/>
      <w:bookmarkStart w:id="80" w:name="_Toc24126662"/>
      <w:bookmarkStart w:id="81" w:name="_Toc435109081"/>
      <w:bookmarkStart w:id="82" w:name="_Toc524697250"/>
      <w:bookmarkStart w:id="83" w:name="_Toc529197788"/>
      <w:bookmarkEnd w:id="61"/>
      <w:bookmarkEnd w:id="62"/>
      <w:bookmarkEnd w:id="63"/>
      <w:bookmarkEnd w:id="64"/>
      <w:bookmarkEnd w:id="65"/>
      <w:bookmarkEnd w:id="66"/>
      <w:bookmarkEnd w:id="67"/>
      <w:bookmarkEnd w:id="68"/>
      <w:r w:rsidRPr="006258AA">
        <w:rPr>
          <w:rFonts w:eastAsia="SimSun"/>
          <w:snapToGrid/>
          <w:lang w:val="en-GB" w:eastAsia="en-US"/>
        </w:rPr>
        <w:t xml:space="preserve">ARTICLE </w:t>
      </w:r>
      <w:r w:rsidR="00CB744B" w:rsidRPr="006258AA">
        <w:rPr>
          <w:rFonts w:eastAsia="SimSun"/>
          <w:snapToGrid/>
          <w:lang w:val="en-GB" w:eastAsia="en-US"/>
        </w:rPr>
        <w:t>1</w:t>
      </w:r>
      <w:r w:rsidR="007A35F3">
        <w:rPr>
          <w:rFonts w:eastAsia="SimSun"/>
          <w:snapToGrid/>
          <w:lang w:val="en-GB" w:eastAsia="en-US"/>
        </w:rPr>
        <w:t>1</w:t>
      </w:r>
      <w:r w:rsidR="003B3D8F" w:rsidRPr="006258AA">
        <w:rPr>
          <w:rFonts w:eastAsia="SimSun"/>
          <w:snapToGrid/>
          <w:lang w:val="en-GB" w:eastAsia="en-US"/>
        </w:rPr>
        <w:t xml:space="preserve">— CHECKS, REVIEWS, AUDITS AND INVESTIGATIONS </w:t>
      </w:r>
      <w:bookmarkEnd w:id="69"/>
      <w:bookmarkEnd w:id="70"/>
      <w:bookmarkEnd w:id="71"/>
      <w:bookmarkEnd w:id="72"/>
      <w:bookmarkEnd w:id="73"/>
      <w:bookmarkEnd w:id="74"/>
      <w:bookmarkEnd w:id="75"/>
      <w:bookmarkEnd w:id="76"/>
      <w:bookmarkEnd w:id="77"/>
    </w:p>
    <w:p w14:paraId="64D0290B" w14:textId="43F09D15" w:rsidR="00146257" w:rsidRPr="006258AA" w:rsidRDefault="41F19C3A" w:rsidP="23665454">
      <w:pPr>
        <w:tabs>
          <w:tab w:val="left" w:pos="851"/>
        </w:tabs>
        <w:spacing w:after="200"/>
        <w:jc w:val="both"/>
        <w:rPr>
          <w:sz w:val="24"/>
          <w:szCs w:val="24"/>
          <w:lang w:val="en-GB"/>
        </w:rPr>
      </w:pPr>
      <w:r w:rsidRPr="006258AA">
        <w:rPr>
          <w:sz w:val="24"/>
          <w:szCs w:val="24"/>
          <w:lang w:val="en-GB"/>
        </w:rPr>
        <w:t>The parti</w:t>
      </w:r>
      <w:r w:rsidR="0A310A0E" w:rsidRPr="006258AA">
        <w:rPr>
          <w:sz w:val="24"/>
          <w:szCs w:val="24"/>
          <w:lang w:val="en-GB"/>
        </w:rPr>
        <w:t>es</w:t>
      </w:r>
      <w:r w:rsidR="00CB744B" w:rsidRPr="006258AA">
        <w:rPr>
          <w:sz w:val="24"/>
          <w:szCs w:val="24"/>
          <w:lang w:val="en-GB"/>
        </w:rPr>
        <w:t xml:space="preserve"> </w:t>
      </w:r>
      <w:r w:rsidR="4A921541" w:rsidRPr="006258AA">
        <w:rPr>
          <w:rFonts w:eastAsia="Calibri"/>
          <w:sz w:val="24"/>
          <w:szCs w:val="24"/>
          <w:lang w:val="en-GB" w:eastAsia="en-US"/>
        </w:rPr>
        <w:t>to this Agreement</w:t>
      </w:r>
      <w:r w:rsidR="4A921541" w:rsidRPr="006258AA">
        <w:rPr>
          <w:sz w:val="24"/>
          <w:szCs w:val="24"/>
          <w:lang w:val="en-GB"/>
        </w:rPr>
        <w:t xml:space="preserve"> </w:t>
      </w:r>
      <w:r w:rsidRPr="006258AA">
        <w:rPr>
          <w:sz w:val="24"/>
          <w:szCs w:val="24"/>
          <w:lang w:val="en-GB"/>
        </w:rPr>
        <w:t>undertake to</w:t>
      </w:r>
      <w:r w:rsidR="5BDB9D8E" w:rsidRPr="006258AA">
        <w:rPr>
          <w:sz w:val="24"/>
          <w:szCs w:val="24"/>
          <w:lang w:val="en-GB"/>
        </w:rPr>
        <w:t xml:space="preserve"> cooperate diligently and</w:t>
      </w:r>
      <w:r w:rsidRPr="006258AA">
        <w:rPr>
          <w:sz w:val="24"/>
          <w:szCs w:val="24"/>
          <w:lang w:val="en-GB"/>
        </w:rPr>
        <w:t xml:space="preserve"> provide</w:t>
      </w:r>
      <w:r w:rsidR="5BDB9D8E" w:rsidRPr="006258AA">
        <w:rPr>
          <w:sz w:val="24"/>
          <w:szCs w:val="24"/>
          <w:lang w:val="en-GB"/>
        </w:rPr>
        <w:t xml:space="preserve"> </w:t>
      </w:r>
      <w:r w:rsidRPr="006258AA">
        <w:rPr>
          <w:sz w:val="24"/>
          <w:szCs w:val="24"/>
          <w:lang w:val="en-GB"/>
        </w:rPr>
        <w:t xml:space="preserve">any information requested by the European Commission, the </w:t>
      </w:r>
      <w:r w:rsidR="003456C6">
        <w:rPr>
          <w:sz w:val="24"/>
          <w:szCs w:val="24"/>
          <w:lang w:val="en-GB"/>
        </w:rPr>
        <w:t xml:space="preserve">organisation country’s </w:t>
      </w:r>
      <w:r w:rsidRPr="006258AA">
        <w:rPr>
          <w:sz w:val="24"/>
          <w:szCs w:val="24"/>
          <w:lang w:val="en-GB"/>
        </w:rPr>
        <w:t>National Agency or by any other outside body authorised by the European Commission or the</w:t>
      </w:r>
      <w:r w:rsidR="003456C6" w:rsidRPr="003456C6">
        <w:rPr>
          <w:sz w:val="24"/>
          <w:szCs w:val="24"/>
          <w:lang w:val="en-GB"/>
        </w:rPr>
        <w:t xml:space="preserve"> </w:t>
      </w:r>
      <w:r w:rsidR="003456C6">
        <w:rPr>
          <w:sz w:val="24"/>
          <w:szCs w:val="24"/>
          <w:lang w:val="en-GB"/>
        </w:rPr>
        <w:t>organisation country’s</w:t>
      </w:r>
      <w:r w:rsidRPr="006258AA">
        <w:rPr>
          <w:sz w:val="24"/>
          <w:szCs w:val="24"/>
          <w:lang w:val="en-GB"/>
        </w:rPr>
        <w:t xml:space="preserve"> National Agency to check that the project and the provisions of the </w:t>
      </w:r>
      <w:r w:rsidR="5BDB9D8E" w:rsidRPr="006258AA">
        <w:rPr>
          <w:sz w:val="24"/>
          <w:szCs w:val="24"/>
          <w:lang w:val="en-GB"/>
        </w:rPr>
        <w:t>A</w:t>
      </w:r>
      <w:r w:rsidRPr="006258AA">
        <w:rPr>
          <w:sz w:val="24"/>
          <w:szCs w:val="24"/>
          <w:lang w:val="en-GB"/>
        </w:rPr>
        <w:t>greement are being/have been properly implemented.</w:t>
      </w:r>
    </w:p>
    <w:p w14:paraId="015652E1" w14:textId="781E5B7D" w:rsidR="003B3D8F" w:rsidRPr="006258AA" w:rsidRDefault="01A80DBD" w:rsidP="003B3D8F">
      <w:pPr>
        <w:tabs>
          <w:tab w:val="left" w:pos="851"/>
        </w:tabs>
        <w:spacing w:after="200"/>
        <w:jc w:val="both"/>
        <w:rPr>
          <w:rFonts w:eastAsia="Calibri"/>
          <w:snapToGrid/>
          <w:sz w:val="24"/>
          <w:szCs w:val="24"/>
          <w:lang w:val="en-GB" w:eastAsia="en-US"/>
        </w:rPr>
      </w:pPr>
      <w:r w:rsidRPr="006258AA">
        <w:rPr>
          <w:rFonts w:eastAsia="Calibri"/>
          <w:snapToGrid/>
          <w:sz w:val="24"/>
          <w:szCs w:val="24"/>
          <w:lang w:val="en-GB" w:eastAsia="en-US"/>
        </w:rPr>
        <w:t xml:space="preserve">If requested by these bodies, the </w:t>
      </w:r>
      <w:r w:rsidR="4235E74F" w:rsidRPr="006258AA">
        <w:rPr>
          <w:rFonts w:eastAsia="Calibri"/>
          <w:snapToGrid/>
          <w:sz w:val="24"/>
          <w:szCs w:val="24"/>
          <w:lang w:val="en-GB" w:eastAsia="en-US"/>
        </w:rPr>
        <w:t>parti</w:t>
      </w:r>
      <w:r w:rsidR="0DE357E1" w:rsidRPr="006258AA">
        <w:rPr>
          <w:rFonts w:eastAsia="Calibri"/>
          <w:snapToGrid/>
          <w:sz w:val="24"/>
          <w:szCs w:val="24"/>
          <w:lang w:val="en-GB" w:eastAsia="en-US"/>
        </w:rPr>
        <w:t>es</w:t>
      </w:r>
      <w:r w:rsidRPr="006258AA">
        <w:rPr>
          <w:rFonts w:eastAsia="Calibri"/>
          <w:snapToGrid/>
          <w:sz w:val="24"/>
          <w:szCs w:val="24"/>
          <w:lang w:val="en-GB" w:eastAsia="en-US"/>
        </w:rPr>
        <w:t xml:space="preserve"> must provide full, accurate and complete information in the format</w:t>
      </w:r>
      <w:r w:rsidR="0CB2C234" w:rsidRPr="006258AA">
        <w:rPr>
          <w:rFonts w:eastAsia="Calibri"/>
          <w:snapToGrid/>
          <w:sz w:val="24"/>
          <w:szCs w:val="24"/>
          <w:lang w:val="en-GB" w:eastAsia="en-US"/>
        </w:rPr>
        <w:t xml:space="preserve"> and by the deadline</w:t>
      </w:r>
      <w:r w:rsidRPr="006258AA">
        <w:rPr>
          <w:rFonts w:eastAsia="Calibri"/>
          <w:snapToGrid/>
          <w:sz w:val="24"/>
          <w:szCs w:val="24"/>
          <w:lang w:val="en-GB" w:eastAsia="en-US"/>
        </w:rPr>
        <w:t xml:space="preserve"> requested.</w:t>
      </w:r>
    </w:p>
    <w:p w14:paraId="342369D2" w14:textId="2AEFF50A" w:rsidR="001966AA" w:rsidRPr="006258AA" w:rsidRDefault="001966AA" w:rsidP="003B3D8F">
      <w:pPr>
        <w:tabs>
          <w:tab w:val="left" w:pos="851"/>
        </w:tabs>
        <w:spacing w:after="200"/>
        <w:jc w:val="both"/>
        <w:rPr>
          <w:rFonts w:eastAsia="Calibri"/>
          <w:snapToGrid/>
          <w:sz w:val="24"/>
          <w:szCs w:val="24"/>
          <w:lang w:val="en-GB" w:eastAsia="en-US"/>
        </w:rPr>
      </w:pPr>
      <w:r w:rsidRPr="006258AA">
        <w:rPr>
          <w:rFonts w:eastAsia="Calibri"/>
          <w:iCs/>
          <w:snapToGrid/>
          <w:sz w:val="24"/>
          <w:szCs w:val="24"/>
          <w:lang w:val="en-GB" w:eastAsia="en-US"/>
        </w:rPr>
        <w:t>Any findings related to the agreement may lead to a request for refund, a withholding of payments or further legal action in the terms of the applicable national law.</w:t>
      </w:r>
    </w:p>
    <w:p w14:paraId="4F62687C" w14:textId="65C65400" w:rsidR="003B3D8F" w:rsidRPr="006258AA" w:rsidRDefault="005C54A9" w:rsidP="005D52AC">
      <w:pPr>
        <w:pStyle w:val="Heading1"/>
        <w:numPr>
          <w:ilvl w:val="0"/>
          <w:numId w:val="0"/>
        </w:numPr>
        <w:ind w:left="432" w:hanging="432"/>
        <w:rPr>
          <w:rFonts w:eastAsia="SimSun"/>
          <w:snapToGrid/>
          <w:lang w:val="en-GB"/>
        </w:rPr>
      </w:pPr>
      <w:bookmarkStart w:id="84" w:name="_Toc530035922"/>
      <w:bookmarkStart w:id="85" w:name="_Toc24116164"/>
      <w:bookmarkStart w:id="86" w:name="_Toc24126643"/>
      <w:bookmarkStart w:id="87" w:name="_Toc88829432"/>
      <w:bookmarkStart w:id="88" w:name="_Toc90290972"/>
      <w:bookmarkStart w:id="89" w:name="_Toc120627730"/>
      <w:bookmarkStart w:id="90" w:name="_Toc530035926"/>
      <w:bookmarkStart w:id="91" w:name="_Toc530036537"/>
      <w:bookmarkStart w:id="92" w:name="_Toc530036723"/>
      <w:bookmarkStart w:id="93" w:name="_Toc530396675"/>
      <w:bookmarkStart w:id="94" w:name="_Toc530396870"/>
      <w:bookmarkStart w:id="95" w:name="_Toc530397252"/>
      <w:bookmarkStart w:id="96" w:name="_Toc532247928"/>
      <w:bookmarkStart w:id="97" w:name="_Toc435109064"/>
      <w:bookmarkStart w:id="98" w:name="_Toc520307895"/>
      <w:bookmarkStart w:id="99" w:name="_Toc520308889"/>
      <w:bookmarkStart w:id="100" w:name="_Toc520309063"/>
      <w:bookmarkStart w:id="101" w:name="_Toc520310544"/>
      <w:bookmarkStart w:id="102" w:name="_Toc520310714"/>
      <w:bookmarkStart w:id="103" w:name="_Toc520311108"/>
      <w:bookmarkStart w:id="104" w:name="_Toc520311274"/>
      <w:bookmarkStart w:id="105" w:name="_Toc520313572"/>
      <w:bookmarkStart w:id="106" w:name="_Toc520313736"/>
      <w:bookmarkStart w:id="107" w:name="_Toc524529611"/>
      <w:bookmarkStart w:id="108" w:name="_Toc524530023"/>
      <w:bookmarkStart w:id="109" w:name="_Toc524530191"/>
      <w:bookmarkStart w:id="110" w:name="_Toc524530359"/>
      <w:bookmarkStart w:id="111" w:name="_Toc524545661"/>
      <w:bookmarkStart w:id="112" w:name="_Toc524545826"/>
      <w:bookmarkStart w:id="113" w:name="_Toc524546153"/>
      <w:bookmarkStart w:id="114" w:name="_Toc524596543"/>
      <w:bookmarkStart w:id="115" w:name="_Toc524697243"/>
      <w:bookmarkStart w:id="116" w:name="_Toc524697389"/>
      <w:bookmarkStart w:id="117" w:name="_Toc524697652"/>
      <w:bookmarkStart w:id="118" w:name="_Toc524697985"/>
      <w:bookmarkStart w:id="119" w:name="_Toc524884405"/>
      <w:bookmarkStart w:id="120" w:name="_Toc524885395"/>
      <w:bookmarkStart w:id="121" w:name="_Toc524885567"/>
      <w:bookmarkStart w:id="122" w:name="_Toc524885739"/>
      <w:bookmarkStart w:id="123" w:name="_Toc525221095"/>
      <w:bookmarkStart w:id="124" w:name="_Toc525221274"/>
      <w:bookmarkStart w:id="125" w:name="_Toc525254359"/>
      <w:bookmarkStart w:id="126" w:name="_Toc529197775"/>
      <w:bookmarkStart w:id="127" w:name="_Toc12092779"/>
      <w:bookmarkStart w:id="128" w:name="_Toc97092421"/>
      <w:bookmarkStart w:id="129" w:name="_Toc530035931"/>
      <w:bookmarkStart w:id="130" w:name="_Toc435109078"/>
      <w:bookmarkStart w:id="131" w:name="_Toc524697249"/>
      <w:bookmarkStart w:id="132" w:name="_Toc529197785"/>
      <w:bookmarkStart w:id="133" w:name="_Toc24116180"/>
      <w:bookmarkStart w:id="134" w:name="_Toc24126659"/>
      <w:bookmarkStart w:id="135" w:name="_Toc88829448"/>
      <w:bookmarkStart w:id="136" w:name="_Toc90290988"/>
      <w:bookmarkStart w:id="137" w:name="_Toc12062774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6258AA">
        <w:rPr>
          <w:rFonts w:eastAsia="SimSun"/>
          <w:snapToGrid/>
          <w:lang w:val="en-GB"/>
        </w:rPr>
        <w:t xml:space="preserve">ARTICLE </w:t>
      </w:r>
      <w:r w:rsidR="00CB744B" w:rsidRPr="006258AA">
        <w:rPr>
          <w:rFonts w:eastAsia="SimSun"/>
          <w:snapToGrid/>
          <w:lang w:val="en-GB"/>
        </w:rPr>
        <w:t>1</w:t>
      </w:r>
      <w:r w:rsidR="007A35F3">
        <w:rPr>
          <w:rFonts w:eastAsia="SimSun"/>
          <w:snapToGrid/>
          <w:lang w:val="en-GB"/>
        </w:rPr>
        <w:t>2</w:t>
      </w:r>
      <w:r w:rsidR="00CB744B" w:rsidRPr="006258AA">
        <w:rPr>
          <w:rFonts w:eastAsia="SimSun"/>
          <w:snapToGrid/>
          <w:lang w:val="en-GB"/>
        </w:rPr>
        <w:t xml:space="preserve"> </w:t>
      </w:r>
      <w:r w:rsidR="003B3D8F" w:rsidRPr="006258AA">
        <w:rPr>
          <w:rFonts w:eastAsia="SimSun"/>
          <w:snapToGrid/>
          <w:lang w:val="en-GB" w:eastAsia="en-US"/>
        </w:rPr>
        <w:t>—</w:t>
      </w:r>
      <w:r w:rsidR="0042127E" w:rsidRPr="006258AA">
        <w:rPr>
          <w:rFonts w:eastAsia="SimSun"/>
          <w:snapToGrid/>
          <w:lang w:val="en-GB" w:eastAsia="en-US"/>
        </w:rPr>
        <w:t xml:space="preserve"> </w:t>
      </w:r>
      <w:r w:rsidR="003B3D8F" w:rsidRPr="006258AA">
        <w:rPr>
          <w:rFonts w:eastAsia="SimSun"/>
          <w:snapToGrid/>
          <w:lang w:val="en-GB"/>
        </w:rPr>
        <w:t>AGREEMENT SUSPENSION</w:t>
      </w:r>
      <w:bookmarkEnd w:id="128"/>
      <w:bookmarkEnd w:id="129"/>
      <w:bookmarkEnd w:id="130"/>
      <w:bookmarkEnd w:id="131"/>
      <w:bookmarkEnd w:id="132"/>
      <w:bookmarkEnd w:id="133"/>
      <w:bookmarkEnd w:id="134"/>
      <w:bookmarkEnd w:id="135"/>
      <w:bookmarkEnd w:id="136"/>
      <w:bookmarkEnd w:id="137"/>
    </w:p>
    <w:p w14:paraId="1CD0F203" w14:textId="16923226" w:rsidR="00326D59" w:rsidRPr="006258AA" w:rsidRDefault="005D1F0B" w:rsidP="006258AA">
      <w:pPr>
        <w:spacing w:after="200"/>
        <w:jc w:val="both"/>
        <w:rPr>
          <w:snapToGrid/>
          <w:sz w:val="24"/>
          <w:szCs w:val="24"/>
          <w:lang w:val="en-GB"/>
        </w:rPr>
      </w:pPr>
      <w:r w:rsidRPr="006258AA">
        <w:rPr>
          <w:snapToGrid/>
          <w:sz w:val="24"/>
          <w:szCs w:val="24"/>
          <w:lang w:val="en-GB"/>
        </w:rPr>
        <w:t xml:space="preserve">The agreement may be suspended by initiative of the </w:t>
      </w:r>
      <w:r w:rsidR="00B61FCD" w:rsidRPr="006258AA">
        <w:rPr>
          <w:snapToGrid/>
          <w:sz w:val="24"/>
          <w:szCs w:val="24"/>
          <w:lang w:val="en-GB"/>
        </w:rPr>
        <w:t>volunteer</w:t>
      </w:r>
      <w:r w:rsidRPr="006258AA">
        <w:rPr>
          <w:snapToGrid/>
          <w:sz w:val="24"/>
          <w:szCs w:val="24"/>
          <w:lang w:val="en-GB"/>
        </w:rPr>
        <w:t xml:space="preserve"> or of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 xml:space="preserve">(see Article </w:t>
      </w:r>
      <w:r w:rsidR="00B06CFE" w:rsidRPr="006258AA">
        <w:rPr>
          <w:snapToGrid/>
          <w:sz w:val="24"/>
          <w:szCs w:val="24"/>
          <w:lang w:val="en-GB"/>
        </w:rPr>
        <w:t>1</w:t>
      </w:r>
      <w:r w:rsidR="00CD10B9">
        <w:rPr>
          <w:snapToGrid/>
          <w:sz w:val="24"/>
          <w:szCs w:val="24"/>
          <w:lang w:val="en-GB"/>
        </w:rPr>
        <w:t>5</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The agreement may be suspended always with the agreement of the other </w:t>
      </w:r>
      <w:r w:rsidR="00B06CFE" w:rsidRPr="006258AA">
        <w:rPr>
          <w:snapToGrid/>
          <w:sz w:val="24"/>
          <w:szCs w:val="24"/>
          <w:lang w:val="en-GB"/>
        </w:rPr>
        <w:t xml:space="preserve">party </w:t>
      </w:r>
      <w:r w:rsidRPr="006258AA">
        <w:rPr>
          <w:snapToGrid/>
          <w:sz w:val="24"/>
          <w:szCs w:val="24"/>
          <w:lang w:val="en-GB"/>
        </w:rPr>
        <w:t xml:space="preserve">and at the date convened by both following an amendment and it may be resumed afterwards. </w:t>
      </w:r>
      <w:r w:rsidR="00326D59" w:rsidRPr="006258AA">
        <w:rPr>
          <w:snapToGrid/>
          <w:sz w:val="24"/>
          <w:szCs w:val="24"/>
          <w:lang w:val="en-GB"/>
        </w:rPr>
        <w:t xml:space="preserve">The suspension will </w:t>
      </w:r>
      <w:r w:rsidR="00326D59" w:rsidRPr="006258AA">
        <w:rPr>
          <w:bCs/>
          <w:snapToGrid/>
          <w:sz w:val="24"/>
          <w:szCs w:val="24"/>
          <w:lang w:val="en-GB"/>
        </w:rPr>
        <w:t>take effect</w:t>
      </w:r>
      <w:r w:rsidR="00326D59" w:rsidRPr="006258AA">
        <w:rPr>
          <w:snapToGrid/>
          <w:sz w:val="24"/>
          <w:szCs w:val="24"/>
          <w:lang w:val="en-GB"/>
        </w:rPr>
        <w:t xml:space="preserve"> on the day agreed by the parties.</w:t>
      </w:r>
    </w:p>
    <w:p w14:paraId="0D979253" w14:textId="4CD9C95F" w:rsidR="00326D59" w:rsidRPr="006258AA" w:rsidRDefault="541A2E12" w:rsidP="006258AA">
      <w:pPr>
        <w:spacing w:after="200"/>
        <w:jc w:val="both"/>
        <w:rPr>
          <w:snapToGrid/>
          <w:sz w:val="24"/>
          <w:szCs w:val="24"/>
          <w:lang w:val="en-GB" w:eastAsia="en-US"/>
        </w:rPr>
      </w:pPr>
      <w:r w:rsidRPr="006258AA">
        <w:rPr>
          <w:snapToGrid/>
          <w:sz w:val="24"/>
          <w:szCs w:val="24"/>
          <w:lang w:val="en-GB"/>
        </w:rPr>
        <w:lastRenderedPageBreak/>
        <w:t>Either party</w:t>
      </w:r>
      <w:r w:rsidR="67B27B83" w:rsidRPr="006258AA">
        <w:rPr>
          <w:rFonts w:eastAsia="Calibri"/>
          <w:snapToGrid/>
          <w:sz w:val="24"/>
          <w:szCs w:val="24"/>
          <w:lang w:val="en-GB" w:eastAsia="en-US"/>
        </w:rPr>
        <w:t xml:space="preserve"> </w:t>
      </w:r>
      <w:r w:rsidR="3F6B25A8" w:rsidRPr="006258AA">
        <w:rPr>
          <w:rFonts w:eastAsia="Calibri"/>
          <w:snapToGrid/>
          <w:sz w:val="24"/>
          <w:szCs w:val="24"/>
          <w:lang w:val="en-GB" w:eastAsia="en-US"/>
        </w:rPr>
        <w:t xml:space="preserve">to this agreement </w:t>
      </w:r>
      <w:r w:rsidR="67B27B83" w:rsidRPr="006258AA">
        <w:rPr>
          <w:rFonts w:eastAsia="Calibri"/>
          <w:snapToGrid/>
          <w:sz w:val="24"/>
          <w:szCs w:val="24"/>
          <w:lang w:val="en-GB" w:eastAsia="en-US"/>
        </w:rPr>
        <w:t xml:space="preserve">may — at any moment — suspend the agreement, if </w:t>
      </w:r>
      <w:r w:rsidR="67B27B83" w:rsidRPr="006258AA">
        <w:rPr>
          <w:snapToGrid/>
          <w:color w:val="000000"/>
          <w:sz w:val="24"/>
          <w:szCs w:val="24"/>
          <w:lang w:val="en-GB"/>
        </w:rPr>
        <w:t xml:space="preserve">the </w:t>
      </w:r>
      <w:r w:rsidR="27648917" w:rsidRPr="006258AA">
        <w:rPr>
          <w:snapToGrid/>
          <w:color w:val="000000"/>
          <w:sz w:val="24"/>
          <w:szCs w:val="24"/>
          <w:lang w:val="en-GB"/>
        </w:rPr>
        <w:t xml:space="preserve">other </w:t>
      </w:r>
      <w:r w:rsidR="67B27B83" w:rsidRPr="006258AA">
        <w:rPr>
          <w:snapToGrid/>
          <w:color w:val="000000"/>
          <w:sz w:val="24"/>
          <w:szCs w:val="24"/>
          <w:lang w:val="en-GB"/>
        </w:rPr>
        <w:t>part</w:t>
      </w:r>
      <w:r w:rsidR="4D8CF9C7" w:rsidRPr="006258AA">
        <w:rPr>
          <w:snapToGrid/>
          <w:color w:val="000000"/>
          <w:sz w:val="24"/>
          <w:szCs w:val="24"/>
          <w:lang w:val="en-GB"/>
        </w:rPr>
        <w:t>y</w:t>
      </w:r>
      <w:r w:rsidR="67B27B83" w:rsidRPr="006258AA">
        <w:rPr>
          <w:snapToGrid/>
          <w:color w:val="000000"/>
          <w:sz w:val="24"/>
          <w:szCs w:val="24"/>
          <w:lang w:val="en-GB"/>
        </w:rPr>
        <w:t xml:space="preserve"> has committed or is suspected of having committed:</w:t>
      </w:r>
      <w:r w:rsidR="006258AA">
        <w:rPr>
          <w:snapToGrid/>
          <w:color w:val="000000"/>
          <w:sz w:val="24"/>
          <w:szCs w:val="24"/>
          <w:lang w:val="en-GB"/>
        </w:rPr>
        <w:t xml:space="preserve"> a) </w:t>
      </w:r>
      <w:r w:rsidR="00326D59" w:rsidRPr="006258AA">
        <w:rPr>
          <w:snapToGrid/>
          <w:color w:val="000000"/>
          <w:sz w:val="24"/>
          <w:szCs w:val="24"/>
          <w:lang w:val="en-GB"/>
        </w:rPr>
        <w:t xml:space="preserve">substantial errors, irregularities or fraud or </w:t>
      </w:r>
      <w:r w:rsidR="006258AA">
        <w:rPr>
          <w:snapToGrid/>
          <w:color w:val="000000"/>
          <w:sz w:val="24"/>
          <w:szCs w:val="24"/>
          <w:lang w:val="en-GB"/>
        </w:rPr>
        <w:t xml:space="preserve">b) </w:t>
      </w:r>
      <w:r w:rsidR="00326D59" w:rsidRPr="006258AA">
        <w:rPr>
          <w:snapToGrid/>
          <w:sz w:val="24"/>
          <w:szCs w:val="24"/>
          <w:lang w:val="en-GB"/>
        </w:rPr>
        <w:t>serious breach of obligations</w:t>
      </w:r>
      <w:r w:rsidR="00326D59" w:rsidRPr="006258AA">
        <w:rPr>
          <w:snapToGrid/>
          <w:color w:val="000000"/>
          <w:sz w:val="24"/>
          <w:szCs w:val="24"/>
          <w:lang w:val="en-GB"/>
        </w:rPr>
        <w:t xml:space="preserve"> under this Agreement </w:t>
      </w:r>
      <w:r w:rsidR="00326D59" w:rsidRPr="006258AA">
        <w:rPr>
          <w:snapToGrid/>
          <w:sz w:val="24"/>
          <w:szCs w:val="24"/>
          <w:lang w:val="en-GB"/>
        </w:rPr>
        <w:t>or</w:t>
      </w:r>
      <w:r w:rsidR="00326D59" w:rsidRPr="006258AA">
        <w:rPr>
          <w:snapToGrid/>
          <w:sz w:val="24"/>
          <w:szCs w:val="24"/>
          <w:lang w:val="en-GB" w:eastAsia="en-US"/>
        </w:rPr>
        <w:t xml:space="preserve"> </w:t>
      </w:r>
      <w:r w:rsidR="00326D59" w:rsidRPr="006258AA">
        <w:rPr>
          <w:snapToGrid/>
          <w:color w:val="000000"/>
          <w:sz w:val="24"/>
          <w:szCs w:val="24"/>
          <w:lang w:val="en-GB"/>
        </w:rPr>
        <w:t xml:space="preserve">during its award </w:t>
      </w:r>
      <w:r w:rsidR="00326D59" w:rsidRPr="006258AA">
        <w:rPr>
          <w:snapToGrid/>
          <w:sz w:val="24"/>
          <w:szCs w:val="24"/>
          <w:lang w:val="en-GB" w:eastAsia="en-US"/>
        </w:rPr>
        <w:t>(including improper implementation of the action, submission of false information, failure to provide required information, breach of ethics rules (if applicable),</w:t>
      </w:r>
      <w:r w:rsidR="00AB5131">
        <w:rPr>
          <w:snapToGrid/>
          <w:sz w:val="24"/>
          <w:szCs w:val="24"/>
          <w:lang w:val="en-GB" w:eastAsia="en-US"/>
        </w:rPr>
        <w:t xml:space="preserve"> </w:t>
      </w:r>
      <w:r w:rsidR="00AB5131" w:rsidRPr="00B63C06">
        <w:rPr>
          <w:snapToGrid/>
          <w:sz w:val="24"/>
          <w:szCs w:val="24"/>
          <w:lang w:val="en-GB" w:eastAsia="en-US"/>
        </w:rPr>
        <w:t>failing to cooperate with checks, reviews, audits and investigations</w:t>
      </w:r>
      <w:r w:rsidR="00326D59" w:rsidRPr="006258AA">
        <w:rPr>
          <w:snapToGrid/>
          <w:sz w:val="24"/>
          <w:szCs w:val="24"/>
          <w:lang w:val="en-GB" w:eastAsia="en-US"/>
        </w:rPr>
        <w:t xml:space="preserve"> etc.).</w:t>
      </w:r>
      <w:r w:rsidR="006258AA">
        <w:rPr>
          <w:snapToGrid/>
          <w:sz w:val="24"/>
          <w:szCs w:val="24"/>
          <w:lang w:val="en-GB" w:eastAsia="en-US"/>
        </w:rPr>
        <w:t xml:space="preserve"> </w:t>
      </w:r>
      <w:r w:rsidR="00326D59" w:rsidRPr="006258AA">
        <w:rPr>
          <w:snapToGrid/>
          <w:sz w:val="24"/>
          <w:szCs w:val="24"/>
          <w:lang w:val="en-GB" w:eastAsia="en-US"/>
        </w:rPr>
        <w:t xml:space="preserve">The suspension will </w:t>
      </w:r>
      <w:r w:rsidR="00326D59" w:rsidRPr="006258AA">
        <w:rPr>
          <w:bCs/>
          <w:snapToGrid/>
          <w:sz w:val="24"/>
          <w:szCs w:val="24"/>
          <w:lang w:val="en-GB" w:eastAsia="en-US"/>
        </w:rPr>
        <w:t>take effect</w:t>
      </w:r>
      <w:r w:rsidR="00326D59" w:rsidRPr="006258AA">
        <w:rPr>
          <w:snapToGrid/>
          <w:sz w:val="24"/>
          <w:szCs w:val="24"/>
          <w:lang w:val="en-GB" w:eastAsia="en-US"/>
        </w:rPr>
        <w:t xml:space="preserve"> the day after the notification is sent. </w:t>
      </w:r>
    </w:p>
    <w:p w14:paraId="3223259A" w14:textId="57C31E56" w:rsidR="003B3D8F" w:rsidRPr="006258AA" w:rsidRDefault="003B3D8F" w:rsidP="003B3D8F">
      <w:pPr>
        <w:spacing w:after="200"/>
        <w:jc w:val="both"/>
        <w:rPr>
          <w:snapToGrid/>
          <w:sz w:val="24"/>
          <w:szCs w:val="24"/>
          <w:lang w:val="en-GB"/>
        </w:rPr>
      </w:pPr>
      <w:r w:rsidRPr="006258AA">
        <w:rPr>
          <w:snapToGrid/>
          <w:sz w:val="24"/>
          <w:szCs w:val="24"/>
          <w:lang w:val="en-GB"/>
        </w:rPr>
        <w:t xml:space="preserve">Once circumstances allow for implementation to resume, the </w:t>
      </w:r>
      <w:r w:rsidR="00034114" w:rsidRPr="006258AA">
        <w:rPr>
          <w:snapToGrid/>
          <w:sz w:val="24"/>
          <w:szCs w:val="24"/>
          <w:lang w:val="en-GB"/>
        </w:rPr>
        <w:t>part</w:t>
      </w:r>
      <w:r w:rsidR="005D1F0B" w:rsidRPr="006258AA">
        <w:rPr>
          <w:snapToGrid/>
          <w:sz w:val="24"/>
          <w:szCs w:val="24"/>
          <w:lang w:val="en-GB"/>
        </w:rPr>
        <w:t>ies</w:t>
      </w:r>
      <w:r w:rsidRPr="006258AA">
        <w:rPr>
          <w:snapToGrid/>
          <w:sz w:val="24"/>
          <w:szCs w:val="24"/>
          <w:lang w:val="en-GB"/>
        </w:rPr>
        <w:t xml:space="preserve"> must immediately </w:t>
      </w:r>
      <w:r w:rsidR="005D1F0B" w:rsidRPr="006258AA">
        <w:rPr>
          <w:snapToGrid/>
          <w:sz w:val="24"/>
          <w:szCs w:val="24"/>
          <w:lang w:val="en-GB"/>
        </w:rPr>
        <w:t>agree on the resumption</w:t>
      </w:r>
      <w:r w:rsidRPr="006258AA">
        <w:rPr>
          <w:snapToGrid/>
          <w:sz w:val="24"/>
          <w:szCs w:val="24"/>
          <w:lang w:val="en-GB"/>
        </w:rPr>
        <w:t xml:space="preserve"> date (one day after suspension end date)</w:t>
      </w:r>
      <w:r w:rsidR="00920362" w:rsidRPr="006258AA">
        <w:rPr>
          <w:snapToGrid/>
          <w:sz w:val="24"/>
          <w:szCs w:val="24"/>
          <w:lang w:val="en-GB"/>
        </w:rPr>
        <w:t xml:space="preserve">. </w:t>
      </w:r>
      <w:r w:rsidRPr="006258AA">
        <w:rPr>
          <w:snapToGrid/>
          <w:sz w:val="24"/>
          <w:szCs w:val="24"/>
          <w:lang w:val="en-GB"/>
        </w:rPr>
        <w:t xml:space="preserve">The suspension will be lifted with effect from the suspension end date. </w:t>
      </w:r>
    </w:p>
    <w:p w14:paraId="09664430" w14:textId="465CCAC6" w:rsidR="003B3D8F" w:rsidRPr="006258AA" w:rsidRDefault="003B3D8F" w:rsidP="003B3D8F">
      <w:pPr>
        <w:spacing w:after="200"/>
        <w:jc w:val="both"/>
        <w:rPr>
          <w:snapToGrid/>
          <w:sz w:val="24"/>
          <w:szCs w:val="24"/>
          <w:lang w:val="en-GB"/>
        </w:rPr>
      </w:pPr>
      <w:r w:rsidRPr="006258AA">
        <w:rPr>
          <w:snapToGrid/>
          <w:sz w:val="24"/>
          <w:szCs w:val="24"/>
          <w:lang w:val="en-GB" w:eastAsia="en-US"/>
        </w:rPr>
        <w:t xml:space="preserve">During the suspension, no </w:t>
      </w:r>
      <w:r w:rsidR="00586542" w:rsidRPr="006258AA">
        <w:rPr>
          <w:snapToGrid/>
          <w:sz w:val="24"/>
          <w:szCs w:val="24"/>
          <w:lang w:val="en-GB" w:eastAsia="en-US"/>
        </w:rPr>
        <w:t>financial support</w:t>
      </w:r>
      <w:r w:rsidRPr="006258AA">
        <w:rPr>
          <w:snapToGrid/>
          <w:sz w:val="24"/>
          <w:szCs w:val="24"/>
          <w:lang w:val="en-GB" w:eastAsia="en-US"/>
        </w:rPr>
        <w:t xml:space="preserve"> will be paid</w:t>
      </w:r>
      <w:r w:rsidR="00246585" w:rsidRPr="006258AA">
        <w:rPr>
          <w:snapToGrid/>
          <w:sz w:val="24"/>
          <w:szCs w:val="24"/>
          <w:lang w:val="en-GB" w:eastAsia="en-US"/>
        </w:rPr>
        <w:t xml:space="preserve"> to the </w:t>
      </w:r>
      <w:r w:rsidR="00B61FCD" w:rsidRPr="006258AA">
        <w:rPr>
          <w:snapToGrid/>
          <w:sz w:val="24"/>
          <w:szCs w:val="24"/>
          <w:lang w:val="en-GB" w:eastAsia="en-US"/>
        </w:rPr>
        <w:t>volunteer</w:t>
      </w:r>
      <w:r w:rsidRPr="006258AA">
        <w:rPr>
          <w:snapToGrid/>
          <w:sz w:val="24"/>
          <w:szCs w:val="24"/>
          <w:lang w:val="en-GB"/>
        </w:rPr>
        <w:t xml:space="preserve">. </w:t>
      </w:r>
    </w:p>
    <w:p w14:paraId="0EB7252C" w14:textId="70DBE30C" w:rsidR="005D1F0B" w:rsidRPr="006258AA" w:rsidRDefault="005D1F0B" w:rsidP="005D1F0B">
      <w:pPr>
        <w:spacing w:after="200"/>
        <w:jc w:val="both"/>
        <w:rPr>
          <w:snapToGrid/>
          <w:sz w:val="24"/>
          <w:szCs w:val="24"/>
          <w:lang w:val="en-GB"/>
        </w:rPr>
      </w:pPr>
      <w:r w:rsidRPr="006258AA">
        <w:rPr>
          <w:snapToGrid/>
          <w:sz w:val="24"/>
          <w:szCs w:val="24"/>
          <w:lang w:val="en-GB"/>
        </w:rPr>
        <w:t xml:space="preserve">The </w:t>
      </w:r>
      <w:r w:rsidR="00B61FCD" w:rsidRPr="006258AA">
        <w:rPr>
          <w:snapToGrid/>
          <w:sz w:val="24"/>
          <w:szCs w:val="24"/>
          <w:lang w:val="en-GB"/>
        </w:rPr>
        <w:t>volunteer</w:t>
      </w:r>
      <w:r w:rsidRPr="006258AA">
        <w:rPr>
          <w:snapToGrid/>
          <w:sz w:val="24"/>
          <w:szCs w:val="24"/>
          <w:lang w:val="en-GB"/>
        </w:rPr>
        <w:t xml:space="preserve"> may not claim damages due to suspension by the </w:t>
      </w:r>
      <w:r w:rsidR="00CB744B" w:rsidRPr="006258AA">
        <w:rPr>
          <w:snapToGrid/>
          <w:sz w:val="24"/>
          <w:szCs w:val="24"/>
          <w:lang w:val="en-GB"/>
        </w:rPr>
        <w:t xml:space="preserve">participating </w:t>
      </w:r>
      <w:r w:rsidRPr="006258AA">
        <w:rPr>
          <w:snapToGrid/>
          <w:sz w:val="24"/>
          <w:szCs w:val="24"/>
          <w:lang w:val="en-GB"/>
        </w:rPr>
        <w:t>organisation</w:t>
      </w:r>
      <w:r w:rsidR="00CB744B" w:rsidRPr="006258AA">
        <w:rPr>
          <w:snapToGrid/>
          <w:sz w:val="24"/>
          <w:szCs w:val="24"/>
          <w:lang w:val="en-GB"/>
        </w:rPr>
        <w:t>s</w:t>
      </w:r>
      <w:r w:rsidRPr="006258AA">
        <w:rPr>
          <w:snapToGrid/>
          <w:sz w:val="24"/>
          <w:szCs w:val="24"/>
          <w:lang w:val="en-GB"/>
        </w:rPr>
        <w:t>.</w:t>
      </w:r>
    </w:p>
    <w:p w14:paraId="1276F2BB" w14:textId="4B24CD8B" w:rsidR="00650818" w:rsidRPr="006258AA" w:rsidRDefault="00650818" w:rsidP="00650818">
      <w:pPr>
        <w:tabs>
          <w:tab w:val="num" w:pos="360"/>
        </w:tabs>
        <w:spacing w:after="200"/>
        <w:jc w:val="both"/>
        <w:rPr>
          <w:snapToGrid/>
          <w:sz w:val="24"/>
          <w:szCs w:val="24"/>
          <w:lang w:val="en-GB" w:eastAsia="en-US"/>
        </w:rPr>
      </w:pPr>
      <w:r w:rsidRPr="006258AA">
        <w:rPr>
          <w:snapToGrid/>
          <w:sz w:val="24"/>
          <w:szCs w:val="24"/>
          <w:lang w:val="en-GB" w:eastAsia="en-US"/>
        </w:rPr>
        <w:t xml:space="preserve">If the </w:t>
      </w:r>
      <w:r w:rsidR="00B61FCD" w:rsidRPr="006258AA">
        <w:rPr>
          <w:snapToGrid/>
          <w:sz w:val="24"/>
          <w:szCs w:val="24"/>
          <w:lang w:val="en-GB" w:eastAsia="en-US"/>
        </w:rPr>
        <w:t>volunteer</w:t>
      </w:r>
      <w:r w:rsidRPr="006258AA">
        <w:rPr>
          <w:snapToGrid/>
          <w:sz w:val="24"/>
          <w:szCs w:val="24"/>
          <w:lang w:val="en-GB" w:eastAsia="en-US"/>
        </w:rPr>
        <w:t xml:space="preserve"> believes the payment is being unduly withheld, the </w:t>
      </w:r>
      <w:r w:rsidR="00B61FCD" w:rsidRPr="006258AA">
        <w:rPr>
          <w:snapToGrid/>
          <w:sz w:val="24"/>
          <w:szCs w:val="24"/>
          <w:lang w:val="en-GB" w:eastAsia="en-US"/>
        </w:rPr>
        <w:t>volunteer</w:t>
      </w:r>
      <w:r w:rsidRPr="006258AA">
        <w:rPr>
          <w:snapToGrid/>
          <w:sz w:val="24"/>
          <w:szCs w:val="24"/>
          <w:lang w:val="en-GB" w:eastAsia="en-US"/>
        </w:rPr>
        <w:t xml:space="preserve"> may </w:t>
      </w:r>
      <w:r w:rsidR="00CB744B" w:rsidRPr="006258AA">
        <w:rPr>
          <w:snapToGrid/>
          <w:sz w:val="24"/>
          <w:szCs w:val="24"/>
          <w:lang w:val="en-GB" w:eastAsia="en-US"/>
        </w:rPr>
        <w:t xml:space="preserve">address </w:t>
      </w:r>
      <w:r w:rsidRPr="006258AA">
        <w:rPr>
          <w:snapToGrid/>
          <w:sz w:val="24"/>
          <w:szCs w:val="24"/>
          <w:lang w:val="en-GB" w:eastAsia="en-US"/>
        </w:rPr>
        <w:t xml:space="preserve">the situation to the competent National Agency, after trying to obtain clarification from the </w:t>
      </w:r>
      <w:r w:rsidR="00CB744B" w:rsidRPr="006258AA">
        <w:rPr>
          <w:snapToGrid/>
          <w:sz w:val="24"/>
          <w:szCs w:val="24"/>
          <w:lang w:val="en-GB" w:eastAsia="en-US"/>
        </w:rPr>
        <w:t xml:space="preserve">participating </w:t>
      </w:r>
      <w:r w:rsidRPr="006258AA">
        <w:rPr>
          <w:snapToGrid/>
          <w:sz w:val="24"/>
          <w:szCs w:val="24"/>
          <w:lang w:val="en-GB" w:eastAsia="en-US"/>
        </w:rPr>
        <w:t>organisation</w:t>
      </w:r>
      <w:r w:rsidR="00CB744B" w:rsidRPr="006258AA">
        <w:rPr>
          <w:snapToGrid/>
          <w:sz w:val="24"/>
          <w:szCs w:val="24"/>
          <w:lang w:val="en-GB" w:eastAsia="en-US"/>
        </w:rPr>
        <w:t>s</w:t>
      </w:r>
      <w:r w:rsidRPr="006258AA">
        <w:rPr>
          <w:snapToGrid/>
          <w:sz w:val="24"/>
          <w:szCs w:val="24"/>
          <w:lang w:val="en-GB" w:eastAsia="en-US"/>
        </w:rPr>
        <w:t xml:space="preserve"> and/or when the dispute cannot be solved amicably.</w:t>
      </w:r>
    </w:p>
    <w:p w14:paraId="5B6B863C" w14:textId="1CE7BB41" w:rsidR="00920362" w:rsidRPr="006258AA" w:rsidRDefault="00920362" w:rsidP="003B3D8F">
      <w:pPr>
        <w:spacing w:after="200"/>
        <w:jc w:val="both"/>
        <w:rPr>
          <w:snapToGrid/>
          <w:sz w:val="24"/>
          <w:szCs w:val="24"/>
          <w:lang w:val="en-GB"/>
        </w:rPr>
      </w:pPr>
      <w:r w:rsidRPr="006258AA">
        <w:rPr>
          <w:snapToGrid/>
          <w:sz w:val="24"/>
          <w:szCs w:val="24"/>
          <w:lang w:val="en-GB"/>
        </w:rPr>
        <w:t>Financial support</w:t>
      </w:r>
      <w:r w:rsidR="003B3D8F" w:rsidRPr="006258AA">
        <w:rPr>
          <w:snapToGrid/>
          <w:sz w:val="24"/>
          <w:szCs w:val="24"/>
          <w:lang w:val="en-GB"/>
        </w:rPr>
        <w:t xml:space="preserve"> suspension does not affect the </w:t>
      </w:r>
      <w:r w:rsidR="008B5125" w:rsidRPr="006258AA">
        <w:rPr>
          <w:snapToGrid/>
          <w:sz w:val="24"/>
          <w:szCs w:val="24"/>
          <w:lang w:val="en-GB"/>
        </w:rPr>
        <w:t>organisation</w:t>
      </w:r>
      <w:r w:rsidR="003B3D8F" w:rsidRPr="006258AA">
        <w:rPr>
          <w:snapToGrid/>
          <w:sz w:val="24"/>
          <w:szCs w:val="24"/>
          <w:lang w:val="en-GB"/>
        </w:rPr>
        <w:t>’s</w:t>
      </w:r>
      <w:r w:rsidR="003B3D8F" w:rsidRPr="006258AA">
        <w:rPr>
          <w:rFonts w:eastAsia="Calibri"/>
          <w:bCs/>
          <w:i/>
          <w:snapToGrid/>
          <w:sz w:val="24"/>
          <w:szCs w:val="24"/>
          <w:lang w:val="en-GB" w:eastAsia="en-US"/>
        </w:rPr>
        <w:t xml:space="preserve"> </w:t>
      </w:r>
      <w:r w:rsidR="003B3D8F" w:rsidRPr="006258AA">
        <w:rPr>
          <w:snapToGrid/>
          <w:sz w:val="24"/>
          <w:szCs w:val="24"/>
          <w:lang w:val="en-GB"/>
        </w:rPr>
        <w:t xml:space="preserve">right to terminate the </w:t>
      </w:r>
      <w:r w:rsidRPr="006258AA">
        <w:rPr>
          <w:snapToGrid/>
          <w:sz w:val="24"/>
          <w:szCs w:val="24"/>
          <w:lang w:val="en-GB"/>
        </w:rPr>
        <w:t>financial support</w:t>
      </w:r>
      <w:r w:rsidR="003B3D8F" w:rsidRPr="006258AA">
        <w:rPr>
          <w:snapToGrid/>
          <w:sz w:val="24"/>
          <w:szCs w:val="24"/>
          <w:lang w:val="en-GB"/>
        </w:rPr>
        <w:t xml:space="preserve"> </w:t>
      </w:r>
      <w:r w:rsidR="00DD7A77" w:rsidRPr="006258AA">
        <w:rPr>
          <w:snapToGrid/>
          <w:sz w:val="24"/>
          <w:szCs w:val="24"/>
          <w:lang w:val="en-GB"/>
        </w:rPr>
        <w:t xml:space="preserve">(see Article </w:t>
      </w:r>
      <w:r w:rsidR="001A2E17" w:rsidRPr="006258AA">
        <w:rPr>
          <w:snapToGrid/>
          <w:sz w:val="24"/>
          <w:szCs w:val="24"/>
          <w:lang w:val="en-GB"/>
        </w:rPr>
        <w:t>1</w:t>
      </w:r>
      <w:r w:rsidR="00CD10B9">
        <w:rPr>
          <w:snapToGrid/>
          <w:sz w:val="24"/>
          <w:szCs w:val="24"/>
          <w:lang w:val="en-GB"/>
        </w:rPr>
        <w:t>3</w:t>
      </w:r>
      <w:r w:rsidR="003B3D8F" w:rsidRPr="006258AA">
        <w:rPr>
          <w:snapToGrid/>
          <w:sz w:val="24"/>
          <w:szCs w:val="24"/>
          <w:lang w:val="en-GB"/>
        </w:rPr>
        <w:t>).</w:t>
      </w:r>
    </w:p>
    <w:p w14:paraId="6D1989D1" w14:textId="59875EBB" w:rsidR="003B3D8F" w:rsidRPr="006258AA" w:rsidRDefault="005C54A9" w:rsidP="005D52AC">
      <w:pPr>
        <w:pStyle w:val="Heading1"/>
        <w:numPr>
          <w:ilvl w:val="0"/>
          <w:numId w:val="0"/>
        </w:numPr>
        <w:ind w:left="432" w:hanging="432"/>
        <w:rPr>
          <w:rFonts w:eastAsia="SimSun"/>
          <w:snapToGrid/>
          <w:lang w:val="en-GB"/>
        </w:rPr>
      </w:pPr>
      <w:bookmarkStart w:id="138" w:name="_Toc88829451"/>
      <w:bookmarkStart w:id="139" w:name="_Toc90290991"/>
      <w:bookmarkStart w:id="140" w:name="_Toc120627749"/>
      <w:bookmarkEnd w:id="78"/>
      <w:bookmarkEnd w:id="79"/>
      <w:bookmarkEnd w:id="80"/>
      <w:bookmarkEnd w:id="81"/>
      <w:bookmarkEnd w:id="82"/>
      <w:bookmarkEnd w:id="83"/>
      <w:r w:rsidRPr="006258AA">
        <w:rPr>
          <w:rFonts w:eastAsia="SimSun"/>
          <w:snapToGrid/>
          <w:lang w:val="en-GB"/>
        </w:rPr>
        <w:t xml:space="preserve">ARTICLE </w:t>
      </w:r>
      <w:r w:rsidR="00FB68D2" w:rsidRPr="006258AA">
        <w:rPr>
          <w:rFonts w:eastAsia="SimSun"/>
          <w:snapToGrid/>
          <w:lang w:val="en-GB"/>
        </w:rPr>
        <w:t>1</w:t>
      </w:r>
      <w:r w:rsidR="007A35F3">
        <w:rPr>
          <w:rFonts w:eastAsia="SimSun"/>
          <w:snapToGrid/>
          <w:lang w:val="en-GB"/>
        </w:rPr>
        <w:t>3</w:t>
      </w:r>
      <w:r w:rsidR="003B3D8F" w:rsidRPr="006258AA">
        <w:rPr>
          <w:rFonts w:eastAsia="SimSun"/>
          <w:snapToGrid/>
          <w:lang w:val="en-GB"/>
        </w:rPr>
        <w:t xml:space="preserve"> </w:t>
      </w:r>
      <w:r w:rsidR="003B3D8F" w:rsidRPr="006258AA">
        <w:rPr>
          <w:rFonts w:eastAsia="SimSun"/>
          <w:snapToGrid/>
          <w:lang w:val="en-GB" w:eastAsia="en-US"/>
        </w:rPr>
        <w:t>—</w:t>
      </w:r>
      <w:r w:rsidR="00920362" w:rsidRPr="006258AA">
        <w:rPr>
          <w:rFonts w:eastAsia="SimSun"/>
          <w:snapToGrid/>
          <w:lang w:val="en-GB"/>
        </w:rPr>
        <w:t xml:space="preserve"> </w:t>
      </w:r>
      <w:r w:rsidR="006258AA">
        <w:rPr>
          <w:rFonts w:eastAsia="SimSun"/>
          <w:snapToGrid/>
          <w:lang w:val="en-GB"/>
        </w:rPr>
        <w:t>AGREEMENT</w:t>
      </w:r>
      <w:r w:rsidR="003B3D8F" w:rsidRPr="006258AA">
        <w:rPr>
          <w:rFonts w:eastAsia="SimSun"/>
          <w:snapToGrid/>
          <w:lang w:val="en-GB"/>
        </w:rPr>
        <w:t xml:space="preserve"> TERMINATION</w:t>
      </w:r>
      <w:bookmarkEnd w:id="138"/>
      <w:bookmarkEnd w:id="139"/>
      <w:bookmarkEnd w:id="140"/>
      <w:r w:rsidR="003B3D8F" w:rsidRPr="006258AA">
        <w:rPr>
          <w:rFonts w:eastAsia="SimSun"/>
          <w:snapToGrid/>
          <w:lang w:val="en-GB"/>
        </w:rPr>
        <w:t xml:space="preserve"> </w:t>
      </w:r>
    </w:p>
    <w:p w14:paraId="101359B7" w14:textId="23AAF57B" w:rsidR="00CF4A67" w:rsidRPr="006258AA" w:rsidRDefault="00B06CFE" w:rsidP="00CF4A67">
      <w:pPr>
        <w:spacing w:after="200"/>
        <w:jc w:val="both"/>
        <w:rPr>
          <w:snapToGrid/>
          <w:sz w:val="24"/>
          <w:szCs w:val="24"/>
          <w:lang w:val="en-GB"/>
        </w:rPr>
      </w:pPr>
      <w:bookmarkStart w:id="141" w:name="_Toc435109082"/>
      <w:bookmarkStart w:id="142" w:name="_Toc529197789"/>
      <w:bookmarkStart w:id="143" w:name="_Toc24116184"/>
      <w:bookmarkStart w:id="144" w:name="_Toc24126663"/>
      <w:bookmarkStart w:id="145" w:name="_Toc88829452"/>
      <w:bookmarkStart w:id="146" w:name="_Toc90290992"/>
      <w:bookmarkStart w:id="147" w:name="_Toc120627750"/>
      <w:r w:rsidRPr="006258AA">
        <w:rPr>
          <w:snapToGrid/>
          <w:sz w:val="24"/>
          <w:szCs w:val="24"/>
          <w:lang w:val="en-GB"/>
        </w:rPr>
        <w:t xml:space="preserve">The agreement may be terminated by the </w:t>
      </w:r>
      <w:r w:rsidR="00B61FCD" w:rsidRPr="006258AA">
        <w:rPr>
          <w:snapToGrid/>
          <w:sz w:val="24"/>
          <w:szCs w:val="24"/>
          <w:lang w:val="en-GB"/>
        </w:rPr>
        <w:t>volunteer</w:t>
      </w:r>
      <w:r w:rsidRPr="006258AA">
        <w:rPr>
          <w:snapToGrid/>
          <w:sz w:val="24"/>
          <w:szCs w:val="24"/>
          <w:lang w:val="en-GB"/>
        </w:rPr>
        <w:t xml:space="preserve"> or the organisation if exceptional circumstances </w:t>
      </w:r>
      <w:r w:rsidRPr="006258AA">
        <w:rPr>
          <w:rFonts w:eastAsia="Calibri"/>
          <w:bCs/>
          <w:snapToGrid/>
          <w:sz w:val="24"/>
          <w:szCs w:val="24"/>
          <w:lang w:val="en-GB" w:eastAsia="en-US"/>
        </w:rPr>
        <w:t>—</w:t>
      </w:r>
      <w:r w:rsidRPr="006258AA">
        <w:rPr>
          <w:snapToGrid/>
          <w:sz w:val="24"/>
          <w:szCs w:val="24"/>
          <w:lang w:val="en-GB"/>
        </w:rPr>
        <w:t xml:space="preserve"> in particular </w:t>
      </w:r>
      <w:r w:rsidRPr="006258AA">
        <w:rPr>
          <w:i/>
          <w:snapToGrid/>
          <w:sz w:val="24"/>
          <w:szCs w:val="24"/>
          <w:lang w:val="en-GB"/>
        </w:rPr>
        <w:t xml:space="preserve">force majeure </w:t>
      </w:r>
      <w:r w:rsidRPr="006258AA">
        <w:rPr>
          <w:snapToGrid/>
          <w:sz w:val="24"/>
          <w:szCs w:val="24"/>
          <w:lang w:val="en-GB"/>
        </w:rPr>
        <w:t>(see Article 1</w:t>
      </w:r>
      <w:r w:rsidR="00CD10B9">
        <w:rPr>
          <w:snapToGrid/>
          <w:sz w:val="24"/>
          <w:szCs w:val="24"/>
          <w:lang w:val="en-GB"/>
        </w:rPr>
        <w:t>5</w:t>
      </w:r>
      <w:r w:rsidRPr="006258AA">
        <w:rPr>
          <w:snapToGrid/>
          <w:sz w:val="24"/>
          <w:szCs w:val="24"/>
          <w:lang w:val="en-GB"/>
        </w:rPr>
        <w:t xml:space="preserve">) </w:t>
      </w:r>
      <w:r w:rsidRPr="006258AA">
        <w:rPr>
          <w:rFonts w:eastAsia="Calibri"/>
          <w:bCs/>
          <w:snapToGrid/>
          <w:sz w:val="24"/>
          <w:szCs w:val="24"/>
          <w:lang w:val="en-GB" w:eastAsia="en-US"/>
        </w:rPr>
        <w:t>—</w:t>
      </w:r>
      <w:r w:rsidRPr="006258AA">
        <w:rPr>
          <w:snapToGrid/>
          <w:sz w:val="24"/>
          <w:szCs w:val="24"/>
          <w:lang w:val="en-GB"/>
        </w:rPr>
        <w:t xml:space="preserve"> make implementation impossible or excessively difficult. </w:t>
      </w:r>
    </w:p>
    <w:p w14:paraId="267632A0" w14:textId="1E431687" w:rsidR="00CF4A67" w:rsidRPr="006258AA" w:rsidRDefault="00CF4A67" w:rsidP="00CF4A67">
      <w:pPr>
        <w:spacing w:after="200"/>
        <w:jc w:val="both"/>
        <w:rPr>
          <w:sz w:val="24"/>
          <w:szCs w:val="24"/>
          <w:lang w:val="en-GB"/>
        </w:rPr>
      </w:pPr>
      <w:r w:rsidRPr="006258AA">
        <w:rPr>
          <w:sz w:val="24"/>
          <w:szCs w:val="24"/>
          <w:lang w:val="en-GB"/>
        </w:rPr>
        <w:t xml:space="preserve">In case of termination due to </w:t>
      </w:r>
      <w:r w:rsidRPr="006258AA">
        <w:rPr>
          <w:i/>
          <w:sz w:val="24"/>
          <w:szCs w:val="24"/>
          <w:lang w:val="en-GB"/>
        </w:rPr>
        <w:t>force majeure</w:t>
      </w:r>
      <w:r w:rsidR="001930CB">
        <w:rPr>
          <w:i/>
          <w:sz w:val="24"/>
          <w:szCs w:val="24"/>
          <w:lang w:val="en-GB"/>
        </w:rPr>
        <w:t xml:space="preserve"> </w:t>
      </w:r>
      <w:r w:rsidR="001930CB" w:rsidRPr="00231638">
        <w:rPr>
          <w:iCs/>
          <w:sz w:val="24"/>
          <w:szCs w:val="24"/>
          <w:lang w:val="en-GB"/>
        </w:rPr>
        <w:t>or other reasons on the part of the organisation</w:t>
      </w:r>
      <w:r w:rsidRPr="001930CB">
        <w:rPr>
          <w:iCs/>
          <w:sz w:val="24"/>
          <w:szCs w:val="24"/>
          <w:lang w:val="en-GB"/>
        </w:rPr>
        <w:t>,</w:t>
      </w:r>
      <w:r w:rsidRPr="006258AA">
        <w:rPr>
          <w:sz w:val="24"/>
          <w:szCs w:val="24"/>
          <w:lang w:val="en-GB"/>
        </w:rPr>
        <w:t xml:space="preserve"> the </w:t>
      </w:r>
      <w:r w:rsidR="00B61FCD" w:rsidRPr="006258AA">
        <w:rPr>
          <w:sz w:val="24"/>
          <w:szCs w:val="24"/>
          <w:lang w:val="en-GB"/>
        </w:rPr>
        <w:t>volunteer</w:t>
      </w:r>
      <w:r w:rsidRPr="006258AA">
        <w:rPr>
          <w:sz w:val="24"/>
          <w:szCs w:val="24"/>
          <w:lang w:val="en-GB"/>
        </w:rPr>
        <w:t xml:space="preserve"> will be entitled to receive at least the amount of the financial support corresponding to the </w:t>
      </w:r>
      <w:r w:rsidRPr="006258AA">
        <w:rPr>
          <w:b/>
          <w:sz w:val="24"/>
          <w:szCs w:val="24"/>
          <w:lang w:val="en-GB"/>
        </w:rPr>
        <w:t>actual duration</w:t>
      </w:r>
      <w:r w:rsidRPr="006258AA">
        <w:rPr>
          <w:sz w:val="24"/>
          <w:szCs w:val="24"/>
          <w:lang w:val="en-GB"/>
        </w:rPr>
        <w:t xml:space="preserve"> of the activity period. Any remaining funds will have to be refunded.</w:t>
      </w:r>
    </w:p>
    <w:p w14:paraId="3AA5175A" w14:textId="0B59D667" w:rsidR="00B06CFE" w:rsidRPr="006258AA" w:rsidRDefault="00B06CFE" w:rsidP="00CF4A67">
      <w:pPr>
        <w:spacing w:after="200"/>
        <w:jc w:val="both"/>
        <w:rPr>
          <w:sz w:val="24"/>
          <w:szCs w:val="24"/>
          <w:lang w:val="en-GB"/>
        </w:rPr>
      </w:pPr>
      <w:r w:rsidRPr="006258AA">
        <w:rPr>
          <w:sz w:val="24"/>
          <w:szCs w:val="24"/>
          <w:lang w:val="en-GB"/>
        </w:rPr>
        <w:t xml:space="preserve">In the event of serious breach of obligations outlined in </w:t>
      </w:r>
      <w:r w:rsidR="00CF4A67" w:rsidRPr="006258AA">
        <w:rPr>
          <w:sz w:val="24"/>
          <w:szCs w:val="24"/>
          <w:lang w:val="en-GB"/>
        </w:rPr>
        <w:t>this Agreement</w:t>
      </w:r>
      <w:r w:rsidRPr="006258AA">
        <w:rPr>
          <w:sz w:val="24"/>
          <w:szCs w:val="24"/>
          <w:lang w:val="en-GB"/>
        </w:rPr>
        <w:t xml:space="preserve"> the parties are entitled to terminate the agreement by </w:t>
      </w:r>
      <w:r w:rsidR="0042127E" w:rsidRPr="006258AA">
        <w:rPr>
          <w:sz w:val="24"/>
          <w:szCs w:val="24"/>
          <w:lang w:val="en-GB"/>
        </w:rPr>
        <w:t xml:space="preserve">formally </w:t>
      </w:r>
      <w:r w:rsidRPr="006258AA">
        <w:rPr>
          <w:sz w:val="24"/>
          <w:szCs w:val="24"/>
          <w:lang w:val="en-GB"/>
        </w:rPr>
        <w:t>notifying the other party.</w:t>
      </w:r>
    </w:p>
    <w:p w14:paraId="0A77F3FC" w14:textId="6BDCA0F2" w:rsidR="00CF4A67" w:rsidRPr="006258AA" w:rsidRDefault="22989020" w:rsidP="00CF4A67">
      <w:pPr>
        <w:spacing w:after="200"/>
        <w:jc w:val="both"/>
        <w:rPr>
          <w:snapToGrid/>
          <w:sz w:val="24"/>
          <w:szCs w:val="24"/>
          <w:lang w:val="en-GB"/>
        </w:rPr>
      </w:pPr>
      <w:r w:rsidRPr="006258AA">
        <w:rPr>
          <w:snapToGrid/>
          <w:sz w:val="24"/>
          <w:szCs w:val="24"/>
          <w:lang w:val="en-GB"/>
        </w:rPr>
        <w:t>Either party</w:t>
      </w:r>
      <w:r w:rsidR="35799831" w:rsidRPr="006258AA">
        <w:rPr>
          <w:snapToGrid/>
          <w:sz w:val="24"/>
          <w:szCs w:val="24"/>
          <w:lang w:val="en-GB"/>
        </w:rPr>
        <w:t xml:space="preserve"> may terminate the agreement, if </w:t>
      </w:r>
      <w:r w:rsidR="35799831" w:rsidRPr="006258AA">
        <w:rPr>
          <w:snapToGrid/>
          <w:color w:val="000000"/>
          <w:sz w:val="24"/>
          <w:szCs w:val="24"/>
          <w:lang w:val="en-GB"/>
        </w:rPr>
        <w:t xml:space="preserve">the </w:t>
      </w:r>
      <w:r w:rsidR="78BCB742" w:rsidRPr="006258AA">
        <w:rPr>
          <w:snapToGrid/>
          <w:color w:val="000000"/>
          <w:sz w:val="24"/>
          <w:szCs w:val="24"/>
          <w:lang w:val="en-GB"/>
        </w:rPr>
        <w:t xml:space="preserve">other </w:t>
      </w:r>
      <w:r w:rsidR="35799831" w:rsidRPr="006258AA">
        <w:rPr>
          <w:snapToGrid/>
          <w:color w:val="000000"/>
          <w:sz w:val="24"/>
          <w:szCs w:val="24"/>
          <w:lang w:val="en-GB"/>
        </w:rPr>
        <w:t>part</w:t>
      </w:r>
      <w:r w:rsidR="6FB09FEE" w:rsidRPr="006258AA">
        <w:rPr>
          <w:snapToGrid/>
          <w:color w:val="000000"/>
          <w:sz w:val="24"/>
          <w:szCs w:val="24"/>
          <w:lang w:val="en-GB"/>
        </w:rPr>
        <w:t>y</w:t>
      </w:r>
      <w:r w:rsidR="35799831" w:rsidRPr="006258AA">
        <w:rPr>
          <w:snapToGrid/>
          <w:color w:val="000000"/>
          <w:sz w:val="24"/>
          <w:szCs w:val="24"/>
          <w:lang w:val="en-GB"/>
        </w:rPr>
        <w:t xml:space="preserve"> has committed substantial errors, irregularities, fraud, corruption, or is involved in a criminal organisation, money laundering</w:t>
      </w:r>
      <w:r w:rsidR="35799831" w:rsidRPr="006258AA">
        <w:rPr>
          <w:rFonts w:eastAsia="Calibri"/>
          <w:snapToGrid/>
          <w:sz w:val="24"/>
          <w:szCs w:val="24"/>
          <w:lang w:val="en-GB" w:eastAsia="en-US"/>
        </w:rPr>
        <w:t>, terrorism-related crimes (including terrorism financing), child labour or human trafficking</w:t>
      </w:r>
      <w:r w:rsidR="5176037D" w:rsidRPr="006258AA">
        <w:rPr>
          <w:rFonts w:eastAsia="Calibri"/>
          <w:snapToGrid/>
          <w:sz w:val="24"/>
          <w:szCs w:val="24"/>
          <w:lang w:val="en-GB" w:eastAsia="en-US"/>
        </w:rPr>
        <w:t>.</w:t>
      </w:r>
    </w:p>
    <w:p w14:paraId="606FE10C" w14:textId="07D4B55A" w:rsidR="00133557" w:rsidRDefault="7BFEA9FF" w:rsidP="23665454">
      <w:pPr>
        <w:spacing w:after="200"/>
        <w:jc w:val="both"/>
        <w:rPr>
          <w:sz w:val="24"/>
          <w:szCs w:val="24"/>
          <w:lang w:val="en-GB"/>
        </w:rPr>
      </w:pPr>
      <w:r w:rsidRPr="006258AA">
        <w:rPr>
          <w:sz w:val="24"/>
          <w:szCs w:val="24"/>
          <w:lang w:val="en-GB"/>
        </w:rPr>
        <w:t xml:space="preserve">If the </w:t>
      </w:r>
      <w:r w:rsidR="00B61FCD" w:rsidRPr="006258AA">
        <w:rPr>
          <w:sz w:val="24"/>
          <w:szCs w:val="24"/>
          <w:lang w:val="en-GB"/>
        </w:rPr>
        <w:t>volunteer</w:t>
      </w:r>
      <w:r w:rsidRPr="006258AA">
        <w:rPr>
          <w:sz w:val="24"/>
          <w:szCs w:val="24"/>
          <w:lang w:val="en-GB"/>
        </w:rPr>
        <w:t xml:space="preserve"> terminates the agreement before </w:t>
      </w:r>
      <w:r w:rsidR="328A6DCD" w:rsidRPr="006258AA">
        <w:rPr>
          <w:sz w:val="24"/>
          <w:szCs w:val="24"/>
          <w:lang w:val="en-GB"/>
        </w:rPr>
        <w:t xml:space="preserve">the activity </w:t>
      </w:r>
      <w:r w:rsidRPr="006258AA">
        <w:rPr>
          <w:sz w:val="24"/>
          <w:szCs w:val="24"/>
          <w:lang w:val="en-GB"/>
        </w:rPr>
        <w:t>ends</w:t>
      </w:r>
      <w:r w:rsidR="00CB744B" w:rsidRPr="006258AA">
        <w:rPr>
          <w:sz w:val="24"/>
          <w:szCs w:val="24"/>
          <w:lang w:val="en-GB"/>
        </w:rPr>
        <w:t>, they</w:t>
      </w:r>
      <w:r w:rsidR="328A6DCD" w:rsidRPr="006258AA">
        <w:rPr>
          <w:sz w:val="24"/>
          <w:szCs w:val="24"/>
          <w:lang w:val="en-GB"/>
        </w:rPr>
        <w:t xml:space="preserve"> will</w:t>
      </w:r>
      <w:r w:rsidRPr="006258AA">
        <w:rPr>
          <w:sz w:val="24"/>
          <w:szCs w:val="24"/>
          <w:lang w:val="en-GB"/>
        </w:rPr>
        <w:t xml:space="preserve"> have to refund the amount of the </w:t>
      </w:r>
      <w:r w:rsidR="295FE4EF" w:rsidRPr="006258AA">
        <w:rPr>
          <w:sz w:val="24"/>
          <w:szCs w:val="24"/>
          <w:lang w:val="en-GB"/>
        </w:rPr>
        <w:t>financial support</w:t>
      </w:r>
      <w:r w:rsidR="66E4CCE5" w:rsidRPr="006258AA">
        <w:rPr>
          <w:sz w:val="24"/>
          <w:szCs w:val="24"/>
          <w:lang w:val="en-GB"/>
        </w:rPr>
        <w:t xml:space="preserve"> </w:t>
      </w:r>
      <w:r w:rsidRPr="006258AA">
        <w:rPr>
          <w:sz w:val="24"/>
          <w:szCs w:val="24"/>
          <w:lang w:val="en-GB"/>
        </w:rPr>
        <w:t xml:space="preserve">paid </w:t>
      </w:r>
      <w:r w:rsidR="5176037D" w:rsidRPr="006258AA">
        <w:rPr>
          <w:sz w:val="24"/>
          <w:szCs w:val="24"/>
          <w:lang w:val="en-GB"/>
        </w:rPr>
        <w:t xml:space="preserve">to </w:t>
      </w:r>
      <w:r w:rsidR="00CB744B" w:rsidRPr="006258AA">
        <w:rPr>
          <w:sz w:val="24"/>
          <w:szCs w:val="24"/>
          <w:lang w:val="en-GB"/>
        </w:rPr>
        <w:t>them</w:t>
      </w:r>
      <w:r w:rsidR="5176037D" w:rsidRPr="006258AA">
        <w:rPr>
          <w:sz w:val="24"/>
          <w:szCs w:val="24"/>
          <w:lang w:val="en-GB"/>
        </w:rPr>
        <w:t xml:space="preserve"> </w:t>
      </w:r>
      <w:r w:rsidRPr="006258AA">
        <w:rPr>
          <w:sz w:val="24"/>
          <w:szCs w:val="24"/>
          <w:lang w:val="en-GB"/>
        </w:rPr>
        <w:t xml:space="preserve">in advance for non-active days. </w:t>
      </w:r>
    </w:p>
    <w:p w14:paraId="1C6F514A" w14:textId="2B55EBAC" w:rsidR="001966AA" w:rsidRPr="006258AA" w:rsidRDefault="00730E03" w:rsidP="00CF4A67">
      <w:pPr>
        <w:spacing w:after="200"/>
        <w:jc w:val="both"/>
        <w:rPr>
          <w:sz w:val="24"/>
          <w:szCs w:val="24"/>
          <w:lang w:val="en-GB"/>
        </w:rPr>
      </w:pPr>
      <w:r w:rsidRPr="006258AA">
        <w:rPr>
          <w:sz w:val="24"/>
          <w:szCs w:val="24"/>
          <w:lang w:val="en-GB"/>
        </w:rPr>
        <w:t xml:space="preserve">The organisation reserves the right to </w:t>
      </w:r>
      <w:r w:rsidR="00C60066">
        <w:rPr>
          <w:sz w:val="24"/>
          <w:szCs w:val="24"/>
          <w:lang w:val="en-GB"/>
        </w:rPr>
        <w:t xml:space="preserve">reduce the financial support </w:t>
      </w:r>
      <w:r w:rsidR="000E5DF4">
        <w:rPr>
          <w:sz w:val="24"/>
          <w:szCs w:val="24"/>
          <w:lang w:val="en-GB"/>
        </w:rPr>
        <w:t xml:space="preserve">proportional to </w:t>
      </w:r>
      <w:r w:rsidR="00C60066">
        <w:rPr>
          <w:sz w:val="24"/>
          <w:szCs w:val="24"/>
          <w:lang w:val="en-GB"/>
        </w:rPr>
        <w:t xml:space="preserve">the seriousness of the breach on the part of the volunteer </w:t>
      </w:r>
      <w:r w:rsidR="004003AE">
        <w:rPr>
          <w:sz w:val="24"/>
          <w:szCs w:val="24"/>
          <w:lang w:val="en-GB"/>
        </w:rPr>
        <w:t xml:space="preserve">under any of the motives </w:t>
      </w:r>
      <w:r w:rsidR="00C60066">
        <w:rPr>
          <w:sz w:val="24"/>
          <w:szCs w:val="24"/>
          <w:lang w:val="en-GB"/>
        </w:rPr>
        <w:t>listed in 4</w:t>
      </w:r>
      <w:r w:rsidR="00C60066" w:rsidRPr="00231638">
        <w:rPr>
          <w:sz w:val="24"/>
          <w:szCs w:val="24"/>
          <w:vertAlign w:val="superscript"/>
          <w:lang w:val="en-GB"/>
        </w:rPr>
        <w:t>th</w:t>
      </w:r>
      <w:r w:rsidR="00C60066">
        <w:rPr>
          <w:sz w:val="24"/>
          <w:szCs w:val="24"/>
          <w:lang w:val="en-GB"/>
        </w:rPr>
        <w:t xml:space="preserve"> paragraph and </w:t>
      </w:r>
      <w:r w:rsidRPr="006258AA">
        <w:rPr>
          <w:sz w:val="24"/>
          <w:szCs w:val="24"/>
          <w:lang w:val="en-GB"/>
        </w:rPr>
        <w:t xml:space="preserve">initiate a court action if </w:t>
      </w:r>
      <w:r w:rsidR="0042127E" w:rsidRPr="006258AA">
        <w:rPr>
          <w:sz w:val="24"/>
          <w:szCs w:val="24"/>
          <w:lang w:val="en-GB"/>
        </w:rPr>
        <w:t xml:space="preserve">any requested </w:t>
      </w:r>
      <w:r w:rsidRPr="006258AA">
        <w:rPr>
          <w:sz w:val="24"/>
          <w:szCs w:val="24"/>
          <w:lang w:val="en-GB"/>
        </w:rPr>
        <w:t xml:space="preserve">refund is not voluntarily </w:t>
      </w:r>
      <w:r w:rsidR="00CB744B" w:rsidRPr="006258AA">
        <w:rPr>
          <w:sz w:val="24"/>
          <w:szCs w:val="24"/>
          <w:lang w:val="en-GB"/>
        </w:rPr>
        <w:t xml:space="preserve">repaid </w:t>
      </w:r>
      <w:r w:rsidRPr="006258AA">
        <w:rPr>
          <w:sz w:val="24"/>
          <w:szCs w:val="24"/>
          <w:lang w:val="en-GB"/>
        </w:rPr>
        <w:t xml:space="preserve">within the deadline notified to the </w:t>
      </w:r>
      <w:r w:rsidR="00B61FCD" w:rsidRPr="006258AA">
        <w:rPr>
          <w:sz w:val="24"/>
          <w:szCs w:val="24"/>
          <w:lang w:val="en-GB"/>
        </w:rPr>
        <w:t>volunteer</w:t>
      </w:r>
      <w:r w:rsidRPr="006258AA">
        <w:rPr>
          <w:sz w:val="24"/>
          <w:szCs w:val="24"/>
          <w:lang w:val="en-GB"/>
        </w:rPr>
        <w:t xml:space="preserve"> by registered letter.</w:t>
      </w:r>
    </w:p>
    <w:bookmarkEnd w:id="141"/>
    <w:bookmarkEnd w:id="142"/>
    <w:bookmarkEnd w:id="143"/>
    <w:bookmarkEnd w:id="144"/>
    <w:bookmarkEnd w:id="145"/>
    <w:bookmarkEnd w:id="146"/>
    <w:bookmarkEnd w:id="147"/>
    <w:p w14:paraId="7FB318F4" w14:textId="71FC6673" w:rsidR="00C60066" w:rsidRPr="006258AA" w:rsidRDefault="00C60066" w:rsidP="00C60066">
      <w:pPr>
        <w:spacing w:after="200"/>
        <w:jc w:val="both"/>
        <w:rPr>
          <w:snapToGrid/>
          <w:sz w:val="24"/>
          <w:szCs w:val="24"/>
          <w:lang w:val="en-GB"/>
        </w:rPr>
      </w:pPr>
      <w:r w:rsidRPr="006258AA">
        <w:rPr>
          <w:snapToGrid/>
          <w:sz w:val="24"/>
          <w:szCs w:val="24"/>
          <w:lang w:val="en-GB"/>
        </w:rPr>
        <w:t>The volunteer may not claim damages due to termination by the participating organisations, if this termination was caused by any of the motives</w:t>
      </w:r>
      <w:r w:rsidR="004003AE">
        <w:rPr>
          <w:snapToGrid/>
          <w:sz w:val="24"/>
          <w:szCs w:val="24"/>
          <w:lang w:val="en-GB"/>
        </w:rPr>
        <w:t xml:space="preserve"> on the volunteer’s part</w:t>
      </w:r>
      <w:r w:rsidRPr="006258AA">
        <w:rPr>
          <w:snapToGrid/>
          <w:sz w:val="24"/>
          <w:szCs w:val="24"/>
          <w:lang w:val="en-GB"/>
        </w:rPr>
        <w:t xml:space="preserve"> listed in the 4</w:t>
      </w:r>
      <w:r w:rsidRPr="006258AA">
        <w:rPr>
          <w:snapToGrid/>
          <w:sz w:val="24"/>
          <w:szCs w:val="24"/>
          <w:vertAlign w:val="superscript"/>
          <w:lang w:val="en-GB"/>
        </w:rPr>
        <w:t>th</w:t>
      </w:r>
      <w:r w:rsidRPr="006258AA">
        <w:rPr>
          <w:snapToGrid/>
          <w:sz w:val="24"/>
          <w:szCs w:val="24"/>
          <w:lang w:val="en-GB"/>
        </w:rPr>
        <w:t xml:space="preserve"> paragraph of this article.</w:t>
      </w:r>
    </w:p>
    <w:p w14:paraId="61B43ED7" w14:textId="6FC242E9" w:rsidR="003B3D8F" w:rsidRPr="006258AA" w:rsidRDefault="003B3D8F" w:rsidP="003B3D8F">
      <w:pPr>
        <w:spacing w:after="200"/>
        <w:jc w:val="both"/>
        <w:rPr>
          <w:snapToGrid/>
          <w:sz w:val="24"/>
          <w:szCs w:val="24"/>
          <w:lang w:val="en-GB"/>
        </w:rPr>
      </w:pPr>
      <w:r w:rsidRPr="006258AA">
        <w:rPr>
          <w:snapToGrid/>
          <w:sz w:val="24"/>
          <w:szCs w:val="24"/>
          <w:lang w:val="en-GB"/>
        </w:rPr>
        <w:t xml:space="preserve">The termination will </w:t>
      </w:r>
      <w:r w:rsidRPr="006258AA">
        <w:rPr>
          <w:bCs/>
          <w:snapToGrid/>
          <w:sz w:val="24"/>
          <w:szCs w:val="24"/>
          <w:lang w:val="en-GB"/>
        </w:rPr>
        <w:t>take effect</w:t>
      </w:r>
      <w:r w:rsidRPr="006258AA">
        <w:rPr>
          <w:b/>
          <w:snapToGrid/>
          <w:sz w:val="24"/>
          <w:szCs w:val="24"/>
          <w:lang w:val="en-GB"/>
        </w:rPr>
        <w:t xml:space="preserve"> </w:t>
      </w:r>
      <w:r w:rsidRPr="006258AA">
        <w:rPr>
          <w:snapToGrid/>
          <w:sz w:val="24"/>
          <w:szCs w:val="24"/>
          <w:lang w:val="en-GB"/>
        </w:rPr>
        <w:t xml:space="preserve">the day after the </w:t>
      </w:r>
      <w:r w:rsidRPr="006258AA">
        <w:rPr>
          <w:snapToGrid/>
          <w:sz w:val="24"/>
          <w:szCs w:val="24"/>
          <w:lang w:val="en-GB" w:eastAsia="en-US"/>
        </w:rPr>
        <w:t>confirmation</w:t>
      </w:r>
      <w:r w:rsidRPr="006258AA">
        <w:rPr>
          <w:snapToGrid/>
          <w:sz w:val="24"/>
          <w:szCs w:val="24"/>
          <w:lang w:val="en-GB"/>
        </w:rPr>
        <w:t xml:space="preserve"> notification is sent (or on a later date specified in the notification; ‘termination date’).</w:t>
      </w:r>
    </w:p>
    <w:p w14:paraId="472E23E0" w14:textId="3525D8AA" w:rsidR="003C6A16" w:rsidRPr="006258AA" w:rsidRDefault="6950D670" w:rsidP="006D51C7">
      <w:pPr>
        <w:spacing w:after="200"/>
        <w:jc w:val="both"/>
        <w:rPr>
          <w:snapToGrid/>
          <w:sz w:val="24"/>
          <w:szCs w:val="24"/>
          <w:lang w:val="en-GB"/>
        </w:rPr>
      </w:pPr>
      <w:r w:rsidRPr="006258AA">
        <w:rPr>
          <w:snapToGrid/>
          <w:sz w:val="24"/>
          <w:szCs w:val="24"/>
          <w:lang w:val="en-GB"/>
        </w:rPr>
        <w:lastRenderedPageBreak/>
        <w:t xml:space="preserve">After termination, the </w:t>
      </w:r>
      <w:r w:rsidR="00B61FCD" w:rsidRPr="006258AA">
        <w:rPr>
          <w:snapToGrid/>
          <w:sz w:val="24"/>
          <w:szCs w:val="24"/>
          <w:lang w:val="en-GB"/>
        </w:rPr>
        <w:t>volunteer</w:t>
      </w:r>
      <w:r w:rsidRPr="006258AA">
        <w:rPr>
          <w:snapToGrid/>
          <w:sz w:val="24"/>
          <w:szCs w:val="24"/>
          <w:lang w:val="en-GB"/>
        </w:rPr>
        <w:t xml:space="preserve">’s </w:t>
      </w:r>
      <w:r w:rsidR="2EFA4A48" w:rsidRPr="006258AA">
        <w:rPr>
          <w:snapToGrid/>
          <w:sz w:val="24"/>
          <w:szCs w:val="24"/>
          <w:lang w:val="en-GB"/>
        </w:rPr>
        <w:t>and the</w:t>
      </w:r>
      <w:r w:rsidR="00CB744B" w:rsidRPr="006258AA">
        <w:rPr>
          <w:snapToGrid/>
          <w:sz w:val="24"/>
          <w:szCs w:val="24"/>
          <w:lang w:val="en-GB"/>
        </w:rPr>
        <w:t xml:space="preserve"> </w:t>
      </w:r>
      <w:r w:rsidR="2EFA4A48" w:rsidRPr="006258AA">
        <w:rPr>
          <w:snapToGrid/>
          <w:sz w:val="24"/>
          <w:szCs w:val="24"/>
          <w:lang w:val="en-GB"/>
        </w:rPr>
        <w:t>organisations</w:t>
      </w:r>
      <w:r w:rsidR="00CB744B" w:rsidRPr="006258AA">
        <w:rPr>
          <w:snapToGrid/>
          <w:sz w:val="24"/>
          <w:szCs w:val="24"/>
          <w:lang w:val="en-GB"/>
        </w:rPr>
        <w:t>’</w:t>
      </w:r>
      <w:r w:rsidR="2EFA4A48" w:rsidRPr="006258AA">
        <w:rPr>
          <w:snapToGrid/>
          <w:sz w:val="24"/>
          <w:szCs w:val="24"/>
          <w:lang w:val="en-GB"/>
        </w:rPr>
        <w:t xml:space="preserve"> </w:t>
      </w:r>
      <w:r w:rsidRPr="006258AA">
        <w:rPr>
          <w:snapToGrid/>
          <w:sz w:val="24"/>
          <w:szCs w:val="24"/>
          <w:lang w:val="en-GB"/>
        </w:rPr>
        <w:t>obligations (in particular</w:t>
      </w:r>
      <w:r w:rsidR="00802A93">
        <w:rPr>
          <w:snapToGrid/>
          <w:sz w:val="24"/>
          <w:szCs w:val="24"/>
          <w:lang w:val="en-GB"/>
        </w:rPr>
        <w:t xml:space="preserve"> Article </w:t>
      </w:r>
      <w:r w:rsidRPr="006258AA">
        <w:rPr>
          <w:snapToGrid/>
          <w:sz w:val="24"/>
          <w:szCs w:val="24"/>
          <w:lang w:val="en-GB"/>
        </w:rPr>
        <w:t>1</w:t>
      </w:r>
      <w:r w:rsidR="00C15EA4">
        <w:rPr>
          <w:snapToGrid/>
          <w:sz w:val="24"/>
          <w:szCs w:val="24"/>
          <w:lang w:val="en-GB"/>
        </w:rPr>
        <w:t>0</w:t>
      </w:r>
      <w:r w:rsidRPr="006258AA">
        <w:rPr>
          <w:snapToGrid/>
          <w:sz w:val="24"/>
          <w:szCs w:val="24"/>
          <w:lang w:val="en-GB"/>
        </w:rPr>
        <w:t xml:space="preserve"> (</w:t>
      </w:r>
      <w:r w:rsidR="00C15EA4">
        <w:rPr>
          <w:snapToGrid/>
          <w:sz w:val="24"/>
          <w:szCs w:val="24"/>
          <w:lang w:val="en-GB"/>
        </w:rPr>
        <w:t>participant report</w:t>
      </w:r>
      <w:r w:rsidRPr="006258AA">
        <w:rPr>
          <w:snapToGrid/>
          <w:sz w:val="24"/>
          <w:szCs w:val="24"/>
          <w:lang w:val="en-GB"/>
        </w:rPr>
        <w:t>),</w:t>
      </w:r>
      <w:r w:rsidR="00802A93">
        <w:rPr>
          <w:snapToGrid/>
          <w:sz w:val="24"/>
          <w:szCs w:val="24"/>
          <w:lang w:val="en-GB"/>
        </w:rPr>
        <w:t xml:space="preserve"> and Article</w:t>
      </w:r>
      <w:r w:rsidRPr="006258AA">
        <w:rPr>
          <w:snapToGrid/>
          <w:sz w:val="24"/>
          <w:szCs w:val="24"/>
          <w:lang w:val="en-GB"/>
        </w:rPr>
        <w:t xml:space="preserve"> 1</w:t>
      </w:r>
      <w:r w:rsidR="00C15EA4">
        <w:rPr>
          <w:snapToGrid/>
          <w:sz w:val="24"/>
          <w:szCs w:val="24"/>
          <w:lang w:val="en-GB"/>
        </w:rPr>
        <w:t>1</w:t>
      </w:r>
      <w:r w:rsidRPr="006258AA">
        <w:rPr>
          <w:snapToGrid/>
          <w:sz w:val="24"/>
          <w:szCs w:val="24"/>
          <w:lang w:val="en-GB"/>
        </w:rPr>
        <w:t xml:space="preserve"> (checks, revie</w:t>
      </w:r>
      <w:r w:rsidR="328A6DCD" w:rsidRPr="006258AA">
        <w:rPr>
          <w:snapToGrid/>
          <w:sz w:val="24"/>
          <w:szCs w:val="24"/>
          <w:lang w:val="en-GB"/>
        </w:rPr>
        <w:t xml:space="preserve">ws, audits and investigations) </w:t>
      </w:r>
      <w:r w:rsidRPr="006258AA">
        <w:rPr>
          <w:snapToGrid/>
          <w:sz w:val="24"/>
          <w:szCs w:val="24"/>
          <w:lang w:val="en-GB"/>
        </w:rPr>
        <w:t xml:space="preserve">continue to apply. </w:t>
      </w:r>
    </w:p>
    <w:p w14:paraId="313B1301" w14:textId="69BD983A" w:rsidR="003B3D8F" w:rsidRPr="006258AA" w:rsidRDefault="003B3D8F" w:rsidP="005D52AC">
      <w:pPr>
        <w:pStyle w:val="Heading1"/>
        <w:numPr>
          <w:ilvl w:val="0"/>
          <w:numId w:val="0"/>
        </w:numPr>
        <w:ind w:left="432" w:hanging="432"/>
        <w:rPr>
          <w:snapToGrid/>
          <w:lang w:val="en-GB"/>
        </w:rPr>
      </w:pPr>
      <w:bookmarkStart w:id="148" w:name="_Toc524697252"/>
      <w:bookmarkStart w:id="149" w:name="_Toc529197793"/>
      <w:bookmarkStart w:id="150" w:name="_Toc530035934"/>
      <w:bookmarkStart w:id="151" w:name="_Toc24116188"/>
      <w:bookmarkStart w:id="152" w:name="_Toc24126667"/>
      <w:bookmarkStart w:id="153" w:name="_Toc88829456"/>
      <w:bookmarkStart w:id="154" w:name="_Toc90290996"/>
      <w:bookmarkStart w:id="155" w:name="_Toc120627754"/>
      <w:r w:rsidRPr="006258AA">
        <w:rPr>
          <w:rFonts w:eastAsia="SimSun"/>
          <w:snapToGrid/>
          <w:lang w:val="en-GB"/>
        </w:rPr>
        <w:t xml:space="preserve">ARTICLE </w:t>
      </w:r>
      <w:r w:rsidR="00FB68D2" w:rsidRPr="006258AA">
        <w:rPr>
          <w:rFonts w:eastAsia="SimSun"/>
          <w:snapToGrid/>
          <w:lang w:val="en-GB"/>
        </w:rPr>
        <w:t>1</w:t>
      </w:r>
      <w:r w:rsidR="007A35F3">
        <w:rPr>
          <w:rFonts w:eastAsia="SimSun"/>
          <w:snapToGrid/>
          <w:lang w:val="en-GB"/>
        </w:rPr>
        <w:t>4</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DAMAGES</w:t>
      </w:r>
      <w:bookmarkEnd w:id="148"/>
      <w:bookmarkEnd w:id="149"/>
      <w:bookmarkEnd w:id="150"/>
      <w:bookmarkEnd w:id="151"/>
      <w:bookmarkEnd w:id="152"/>
      <w:bookmarkEnd w:id="153"/>
      <w:bookmarkEnd w:id="154"/>
      <w:bookmarkEnd w:id="155"/>
      <w:r w:rsidRPr="006258AA">
        <w:rPr>
          <w:rFonts w:eastAsia="SimSun"/>
          <w:snapToGrid/>
          <w:lang w:val="en-GB"/>
        </w:rPr>
        <w:t xml:space="preserve"> </w:t>
      </w:r>
    </w:p>
    <w:p w14:paraId="60BE2EF3" w14:textId="524FE72B" w:rsidR="00431964" w:rsidRPr="006258AA" w:rsidRDefault="00431964" w:rsidP="00431964">
      <w:pPr>
        <w:jc w:val="both"/>
        <w:rPr>
          <w:sz w:val="24"/>
          <w:szCs w:val="24"/>
          <w:lang w:val="en-GB"/>
        </w:rPr>
      </w:pPr>
      <w:bookmarkStart w:id="156" w:name="_Toc529197794"/>
      <w:bookmarkStart w:id="157" w:name="_Toc24116189"/>
      <w:bookmarkStart w:id="158" w:name="_Toc24126668"/>
      <w:bookmarkStart w:id="159" w:name="_Toc88829457"/>
      <w:bookmarkStart w:id="160" w:name="_Toc90290997"/>
      <w:bookmarkStart w:id="161" w:name="_Toc120627755"/>
      <w:r w:rsidRPr="006258AA">
        <w:rPr>
          <w:sz w:val="24"/>
          <w:szCs w:val="24"/>
          <w:lang w:val="en-GB"/>
        </w:rPr>
        <w:t>Each party of this agreement exonerate</w:t>
      </w:r>
      <w:r w:rsidR="00A61232" w:rsidRPr="006258AA">
        <w:rPr>
          <w:sz w:val="24"/>
          <w:szCs w:val="24"/>
          <w:lang w:val="en-GB"/>
        </w:rPr>
        <w:t>s</w:t>
      </w:r>
      <w:r w:rsidRPr="006258AA">
        <w:rPr>
          <w:sz w:val="24"/>
          <w:szCs w:val="24"/>
          <w:lang w:val="en-GB"/>
        </w:rPr>
        <w:t xml:space="preserve"> the other from any civil liability for damages suffered by them or their staff as a result of performance of this </w:t>
      </w:r>
      <w:r w:rsidR="00794CE9" w:rsidRPr="006258AA">
        <w:rPr>
          <w:sz w:val="24"/>
          <w:szCs w:val="24"/>
          <w:lang w:val="en-GB"/>
        </w:rPr>
        <w:t>A</w:t>
      </w:r>
      <w:r w:rsidRPr="006258AA">
        <w:rPr>
          <w:sz w:val="24"/>
          <w:szCs w:val="24"/>
          <w:lang w:val="en-GB"/>
        </w:rPr>
        <w:t>greement, provided such damages are not the result of serious and deliberate misconduct on the part of the other party or their staff.</w:t>
      </w:r>
    </w:p>
    <w:p w14:paraId="7B1BFD56" w14:textId="77777777" w:rsidR="00431964" w:rsidRPr="006258AA" w:rsidRDefault="00431964" w:rsidP="00431964">
      <w:pPr>
        <w:jc w:val="both"/>
        <w:rPr>
          <w:sz w:val="24"/>
          <w:szCs w:val="24"/>
          <w:lang w:val="en-GB"/>
        </w:rPr>
      </w:pPr>
    </w:p>
    <w:p w14:paraId="7BD2BD02" w14:textId="7AC18790" w:rsidR="00431964" w:rsidRPr="006258AA" w:rsidRDefault="00431964" w:rsidP="00794CE9">
      <w:pPr>
        <w:spacing w:after="200"/>
        <w:jc w:val="both"/>
        <w:rPr>
          <w:sz w:val="24"/>
          <w:szCs w:val="24"/>
          <w:lang w:val="en-GB"/>
        </w:rPr>
      </w:pPr>
      <w:r w:rsidRPr="006258AA">
        <w:rPr>
          <w:sz w:val="24"/>
          <w:szCs w:val="24"/>
          <w:lang w:val="en-GB"/>
        </w:rPr>
        <w:t xml:space="preserve">The </w:t>
      </w:r>
      <w:r w:rsidR="002B417F">
        <w:rPr>
          <w:sz w:val="24"/>
          <w:szCs w:val="24"/>
          <w:lang w:val="en-GB"/>
        </w:rPr>
        <w:t>project country’s</w:t>
      </w:r>
      <w:r w:rsidR="003456C6" w:rsidRPr="006258AA">
        <w:rPr>
          <w:sz w:val="24"/>
          <w:szCs w:val="24"/>
          <w:lang w:val="en-GB"/>
        </w:rPr>
        <w:t xml:space="preserve"> </w:t>
      </w:r>
      <w:r w:rsidRPr="006258AA">
        <w:rPr>
          <w:sz w:val="24"/>
          <w:szCs w:val="24"/>
          <w:lang w:val="en-GB"/>
        </w:rPr>
        <w:t>National Agency</w:t>
      </w:r>
      <w:r w:rsidR="00A61232" w:rsidRPr="006258AA">
        <w:rPr>
          <w:rFonts w:eastAsia="Calibri"/>
          <w:snapToGrid/>
          <w:sz w:val="24"/>
          <w:szCs w:val="24"/>
          <w:lang w:val="en-GB" w:eastAsia="en-US"/>
        </w:rPr>
        <w:t>,</w:t>
      </w:r>
      <w:r w:rsidR="00A61232" w:rsidRPr="006258AA">
        <w:rPr>
          <w:sz w:val="24"/>
          <w:szCs w:val="24"/>
          <w:lang w:val="en-GB"/>
        </w:rPr>
        <w:t xml:space="preserve"> </w:t>
      </w:r>
      <w:r w:rsidRPr="006258AA">
        <w:rPr>
          <w:sz w:val="24"/>
          <w:szCs w:val="24"/>
          <w:lang w:val="en-GB"/>
        </w:rPr>
        <w:t xml:space="preserve">the European Commission or their staff </w:t>
      </w:r>
      <w:r w:rsidR="00794CE9" w:rsidRPr="006258AA">
        <w:rPr>
          <w:sz w:val="24"/>
          <w:szCs w:val="24"/>
          <w:lang w:val="en-GB"/>
        </w:rPr>
        <w:t>can</w:t>
      </w:r>
      <w:r w:rsidRPr="006258AA">
        <w:rPr>
          <w:sz w:val="24"/>
          <w:szCs w:val="24"/>
          <w:lang w:val="en-GB"/>
        </w:rPr>
        <w:t xml:space="preserve">not be held liable in the event of a claim under the </w:t>
      </w:r>
      <w:r w:rsidR="00794CE9" w:rsidRPr="006258AA">
        <w:rPr>
          <w:sz w:val="24"/>
          <w:szCs w:val="24"/>
          <w:lang w:val="en-GB"/>
        </w:rPr>
        <w:t>A</w:t>
      </w:r>
      <w:r w:rsidRPr="006258AA">
        <w:rPr>
          <w:sz w:val="24"/>
          <w:szCs w:val="24"/>
          <w:lang w:val="en-GB"/>
        </w:rPr>
        <w:t>greement relating to any damage caused during the execution of the activity. Consequently, the</w:t>
      </w:r>
      <w:r w:rsidR="003456C6">
        <w:rPr>
          <w:sz w:val="24"/>
          <w:szCs w:val="24"/>
          <w:lang w:val="en-GB"/>
        </w:rPr>
        <w:t xml:space="preserve"> </w:t>
      </w:r>
      <w:r w:rsidR="006C49BD">
        <w:rPr>
          <w:sz w:val="24"/>
          <w:szCs w:val="24"/>
          <w:lang w:val="en-GB"/>
        </w:rPr>
        <w:t>organisation</w:t>
      </w:r>
      <w:r w:rsidR="003456C6">
        <w:rPr>
          <w:sz w:val="24"/>
          <w:szCs w:val="24"/>
          <w:lang w:val="en-GB"/>
        </w:rPr>
        <w:t xml:space="preserve"> country’s</w:t>
      </w:r>
      <w:r w:rsidRPr="006258AA">
        <w:rPr>
          <w:sz w:val="24"/>
          <w:szCs w:val="24"/>
          <w:lang w:val="en-GB"/>
        </w:rPr>
        <w:t xml:space="preserve"> National Agency or the European Commission </w:t>
      </w:r>
      <w:r w:rsidR="00794CE9" w:rsidRPr="006258AA">
        <w:rPr>
          <w:sz w:val="24"/>
          <w:szCs w:val="24"/>
          <w:lang w:val="en-GB"/>
        </w:rPr>
        <w:t>wi</w:t>
      </w:r>
      <w:r w:rsidRPr="006258AA">
        <w:rPr>
          <w:sz w:val="24"/>
          <w:szCs w:val="24"/>
          <w:lang w:val="en-GB"/>
        </w:rPr>
        <w:t>ll not entertain any request for indemnity o</w:t>
      </w:r>
      <w:r w:rsidR="00802A93">
        <w:rPr>
          <w:sz w:val="24"/>
          <w:szCs w:val="24"/>
          <w:lang w:val="en-GB"/>
        </w:rPr>
        <w:t>r</w:t>
      </w:r>
      <w:r w:rsidRPr="006258AA">
        <w:rPr>
          <w:sz w:val="24"/>
          <w:szCs w:val="24"/>
          <w:lang w:val="en-GB"/>
        </w:rPr>
        <w:t xml:space="preserve"> reimbursement accompanying such claim. </w:t>
      </w:r>
    </w:p>
    <w:p w14:paraId="5D51C107" w14:textId="0DE63B8D" w:rsidR="003B3D8F" w:rsidRPr="006258AA" w:rsidRDefault="003B3D8F" w:rsidP="005D52AC">
      <w:pPr>
        <w:pStyle w:val="Heading1"/>
        <w:numPr>
          <w:ilvl w:val="0"/>
          <w:numId w:val="0"/>
        </w:numPr>
        <w:ind w:left="432" w:hanging="432"/>
        <w:rPr>
          <w:rFonts w:eastAsia="SimSun"/>
          <w:snapToGrid/>
          <w:lang w:val="en-GB"/>
        </w:rPr>
      </w:pPr>
      <w:bookmarkStart w:id="162" w:name="_Toc97092422"/>
      <w:bookmarkStart w:id="163" w:name="_Toc435109086"/>
      <w:bookmarkStart w:id="164" w:name="_Toc524697255"/>
      <w:bookmarkStart w:id="165" w:name="_Toc529197798"/>
      <w:bookmarkStart w:id="166" w:name="_Toc530035937"/>
      <w:bookmarkStart w:id="167" w:name="_Toc24116193"/>
      <w:bookmarkStart w:id="168" w:name="_Toc24126672"/>
      <w:bookmarkStart w:id="169" w:name="_Toc88829461"/>
      <w:bookmarkStart w:id="170" w:name="_Toc90291001"/>
      <w:bookmarkStart w:id="171" w:name="_Toc120627759"/>
      <w:bookmarkEnd w:id="156"/>
      <w:bookmarkEnd w:id="157"/>
      <w:bookmarkEnd w:id="158"/>
      <w:bookmarkEnd w:id="159"/>
      <w:bookmarkEnd w:id="160"/>
      <w:bookmarkEnd w:id="161"/>
      <w:r w:rsidRPr="006258AA">
        <w:rPr>
          <w:rFonts w:eastAsia="SimSun"/>
          <w:snapToGrid/>
          <w:lang w:val="en-GB"/>
        </w:rPr>
        <w:t>ARTICLE</w:t>
      </w:r>
      <w:r w:rsidR="009B405C" w:rsidRPr="006258AA">
        <w:rPr>
          <w:rFonts w:eastAsia="SimSun"/>
          <w:snapToGrid/>
          <w:lang w:val="en-GB"/>
        </w:rPr>
        <w:t xml:space="preserve"> </w:t>
      </w:r>
      <w:r w:rsidR="00FB68D2" w:rsidRPr="006258AA">
        <w:rPr>
          <w:rFonts w:eastAsia="SimSun"/>
          <w:snapToGrid/>
          <w:lang w:val="en-GB"/>
        </w:rPr>
        <w:t>1</w:t>
      </w:r>
      <w:r w:rsidR="007A35F3">
        <w:rPr>
          <w:rFonts w:eastAsia="SimSun"/>
          <w:snapToGrid/>
          <w:lang w:val="en-GB"/>
        </w:rPr>
        <w:t>5</w:t>
      </w:r>
      <w:r w:rsidRPr="006258AA">
        <w:rPr>
          <w:rFonts w:eastAsia="SimSun"/>
          <w:snapToGrid/>
          <w:lang w:val="en-GB"/>
        </w:rPr>
        <w:t xml:space="preserve"> </w:t>
      </w:r>
      <w:r w:rsidRPr="006258AA">
        <w:rPr>
          <w:rFonts w:eastAsia="SimSun"/>
          <w:snapToGrid/>
          <w:lang w:val="en-GB" w:eastAsia="en-US"/>
        </w:rPr>
        <w:t>—</w:t>
      </w:r>
      <w:r w:rsidRPr="006258AA">
        <w:rPr>
          <w:rFonts w:eastAsia="SimSun"/>
          <w:snapToGrid/>
          <w:lang w:val="en-GB"/>
        </w:rPr>
        <w:t xml:space="preserve"> FORCE MAJEURE</w:t>
      </w:r>
      <w:bookmarkEnd w:id="162"/>
      <w:bookmarkEnd w:id="163"/>
      <w:bookmarkEnd w:id="164"/>
      <w:bookmarkEnd w:id="165"/>
      <w:bookmarkEnd w:id="166"/>
      <w:bookmarkEnd w:id="167"/>
      <w:bookmarkEnd w:id="168"/>
      <w:bookmarkEnd w:id="169"/>
      <w:bookmarkEnd w:id="170"/>
      <w:bookmarkEnd w:id="171"/>
      <w:r w:rsidRPr="006258AA">
        <w:rPr>
          <w:rFonts w:eastAsia="SimSun"/>
          <w:snapToGrid/>
          <w:lang w:val="en-GB"/>
        </w:rPr>
        <w:t xml:space="preserve"> </w:t>
      </w:r>
    </w:p>
    <w:p w14:paraId="24670D0D" w14:textId="70AB0948" w:rsidR="003B3D8F" w:rsidRPr="006258AA" w:rsidRDefault="003B3D8F" w:rsidP="003B3D8F">
      <w:pPr>
        <w:spacing w:after="200"/>
        <w:jc w:val="both"/>
        <w:rPr>
          <w:snapToGrid/>
          <w:sz w:val="24"/>
          <w:szCs w:val="24"/>
          <w:lang w:val="en-GB"/>
        </w:rPr>
      </w:pPr>
      <w:r w:rsidRPr="006258AA">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6258AA" w:rsidRDefault="003B3D8F" w:rsidP="003B3D8F">
      <w:pPr>
        <w:spacing w:after="200"/>
        <w:ind w:left="851" w:hanging="851"/>
        <w:jc w:val="both"/>
        <w:rPr>
          <w:snapToGrid/>
          <w:sz w:val="24"/>
          <w:szCs w:val="24"/>
          <w:lang w:val="en-GB"/>
        </w:rPr>
      </w:pPr>
      <w:r w:rsidRPr="006258AA">
        <w:rPr>
          <w:snapToGrid/>
          <w:sz w:val="24"/>
          <w:szCs w:val="24"/>
          <w:lang w:val="en-GB"/>
        </w:rPr>
        <w:t>‘Force majeure’ means any situation or event that:</w:t>
      </w:r>
    </w:p>
    <w:p w14:paraId="79CEEAB6" w14:textId="3CF543A9"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 xml:space="preserve">prevents either party from fulfilling their obligations under the Agreement, </w:t>
      </w:r>
    </w:p>
    <w:p w14:paraId="120F46AD" w14:textId="107C6E85"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was unforeseeable, exceptional situation and beyond the parties’ control,</w:t>
      </w:r>
    </w:p>
    <w:p w14:paraId="6F170661" w14:textId="3A674B21" w:rsidR="003B3D8F" w:rsidRPr="006258AA" w:rsidRDefault="003B3D8F" w:rsidP="002B417F">
      <w:pPr>
        <w:numPr>
          <w:ilvl w:val="0"/>
          <w:numId w:val="3"/>
        </w:numPr>
        <w:spacing w:after="200"/>
        <w:jc w:val="both"/>
        <w:rPr>
          <w:snapToGrid/>
          <w:sz w:val="24"/>
          <w:szCs w:val="24"/>
          <w:lang w:val="en-GB"/>
        </w:rPr>
      </w:pPr>
      <w:r w:rsidRPr="006258AA">
        <w:rPr>
          <w:snapToGrid/>
          <w:sz w:val="24"/>
          <w:szCs w:val="24"/>
          <w:lang w:val="en-GB"/>
        </w:rPr>
        <w:t xml:space="preserve">was not due to error or negligence on their part (or on the part of other participating entities involved in the </w:t>
      </w:r>
      <w:r w:rsidRPr="006258AA">
        <w:rPr>
          <w:rFonts w:eastAsia="Calibri"/>
          <w:snapToGrid/>
          <w:sz w:val="24"/>
          <w:szCs w:val="24"/>
          <w:lang w:val="en-GB" w:eastAsia="en-US"/>
        </w:rPr>
        <w:t>action</w:t>
      </w:r>
      <w:r w:rsidRPr="006258AA">
        <w:rPr>
          <w:snapToGrid/>
          <w:sz w:val="24"/>
          <w:szCs w:val="24"/>
          <w:lang w:val="en-GB"/>
        </w:rPr>
        <w:t>), and</w:t>
      </w:r>
    </w:p>
    <w:p w14:paraId="615CA588" w14:textId="68D0C164" w:rsidR="003B3D8F" w:rsidRPr="006258AA" w:rsidRDefault="01A80DBD" w:rsidP="002B417F">
      <w:pPr>
        <w:numPr>
          <w:ilvl w:val="0"/>
          <w:numId w:val="3"/>
        </w:numPr>
        <w:spacing w:after="200"/>
        <w:jc w:val="both"/>
        <w:rPr>
          <w:snapToGrid/>
          <w:sz w:val="24"/>
          <w:szCs w:val="24"/>
          <w:lang w:val="en-GB"/>
        </w:rPr>
      </w:pPr>
      <w:r w:rsidRPr="006258AA">
        <w:rPr>
          <w:snapToGrid/>
          <w:sz w:val="24"/>
          <w:szCs w:val="24"/>
          <w:lang w:val="en-GB"/>
        </w:rPr>
        <w:t xml:space="preserve">proves to be inevitable </w:t>
      </w:r>
      <w:r w:rsidR="5ACFBB8E" w:rsidRPr="006258AA">
        <w:rPr>
          <w:snapToGrid/>
          <w:sz w:val="24"/>
          <w:szCs w:val="24"/>
          <w:lang w:val="en-GB"/>
        </w:rPr>
        <w:t>de</w:t>
      </w:r>
      <w:r w:rsidRPr="006258AA">
        <w:rPr>
          <w:snapToGrid/>
          <w:sz w:val="24"/>
          <w:szCs w:val="24"/>
          <w:lang w:val="en-GB"/>
        </w:rPr>
        <w:t xml:space="preserve">spite exercising all due diligence. </w:t>
      </w:r>
    </w:p>
    <w:p w14:paraId="3A473AA2" w14:textId="0B74F50E" w:rsidR="003B3D8F" w:rsidRPr="006258AA" w:rsidRDefault="003B3D8F" w:rsidP="003B3D8F">
      <w:pPr>
        <w:spacing w:after="200"/>
        <w:jc w:val="both"/>
        <w:rPr>
          <w:snapToGrid/>
          <w:sz w:val="24"/>
          <w:szCs w:val="24"/>
          <w:lang w:val="en-GB"/>
        </w:rPr>
      </w:pPr>
      <w:r w:rsidRPr="006258AA">
        <w:rPr>
          <w:snapToGrid/>
          <w:sz w:val="24"/>
          <w:szCs w:val="24"/>
          <w:lang w:val="en-GB"/>
        </w:rPr>
        <w:t>Any situation constituting force majeure must be formally notified to the other party</w:t>
      </w:r>
      <w:r w:rsidRPr="006258AA">
        <w:rPr>
          <w:rFonts w:eastAsia="Calibri"/>
          <w:bCs/>
          <w:i/>
          <w:snapToGrid/>
          <w:sz w:val="24"/>
          <w:szCs w:val="24"/>
          <w:lang w:val="en-GB" w:eastAsia="en-US"/>
        </w:rPr>
        <w:t xml:space="preserve"> </w:t>
      </w:r>
      <w:r w:rsidRPr="006258AA">
        <w:rPr>
          <w:snapToGrid/>
          <w:sz w:val="24"/>
          <w:szCs w:val="24"/>
          <w:lang w:val="en-GB"/>
        </w:rPr>
        <w:t>without delay, stating the nature, likely duration and foreseeable effects.</w:t>
      </w:r>
    </w:p>
    <w:p w14:paraId="59A125BA" w14:textId="05F6FB53" w:rsidR="003B3D8F" w:rsidRPr="006258AA" w:rsidRDefault="003B3D8F" w:rsidP="003B3D8F">
      <w:pPr>
        <w:spacing w:after="200"/>
        <w:jc w:val="both"/>
        <w:rPr>
          <w:snapToGrid/>
          <w:sz w:val="24"/>
          <w:szCs w:val="24"/>
          <w:lang w:val="en-GB"/>
        </w:rPr>
      </w:pPr>
      <w:r w:rsidRPr="006258AA">
        <w:rPr>
          <w:snapToGrid/>
          <w:sz w:val="24"/>
          <w:szCs w:val="24"/>
          <w:lang w:val="en-GB"/>
        </w:rPr>
        <w:t>The parties must immediately take all the necessary steps to limit any damage due to force majeure and do their best to</w:t>
      </w:r>
      <w:r w:rsidRPr="006258AA">
        <w:rPr>
          <w:i/>
          <w:snapToGrid/>
          <w:sz w:val="24"/>
          <w:szCs w:val="24"/>
          <w:lang w:val="en-GB"/>
        </w:rPr>
        <w:t xml:space="preserve"> </w:t>
      </w:r>
      <w:r w:rsidRPr="006258AA">
        <w:rPr>
          <w:snapToGrid/>
          <w:sz w:val="24"/>
          <w:szCs w:val="24"/>
          <w:lang w:val="en-GB"/>
        </w:rPr>
        <w:t>resume implementation of the action as soon as possible.</w:t>
      </w:r>
    </w:p>
    <w:p w14:paraId="794B77C2" w14:textId="62CFEC1F" w:rsidR="003B3D8F" w:rsidRPr="006258AA" w:rsidRDefault="003B3D8F" w:rsidP="005D52AC">
      <w:pPr>
        <w:pStyle w:val="Heading1"/>
        <w:numPr>
          <w:ilvl w:val="0"/>
          <w:numId w:val="0"/>
        </w:numPr>
        <w:ind w:left="432" w:hanging="432"/>
        <w:rPr>
          <w:snapToGrid/>
          <w:lang w:val="en-GB"/>
        </w:rPr>
      </w:pPr>
      <w:bookmarkStart w:id="172" w:name="_Toc435109088"/>
      <w:bookmarkStart w:id="173" w:name="_Toc524697257"/>
      <w:bookmarkStart w:id="174" w:name="_Toc529197800"/>
      <w:bookmarkStart w:id="175" w:name="_Toc530035939"/>
      <w:bookmarkStart w:id="176" w:name="_Toc24116195"/>
      <w:bookmarkStart w:id="177" w:name="_Toc24118689"/>
      <w:bookmarkStart w:id="178" w:name="_Toc24126674"/>
      <w:bookmarkStart w:id="179" w:name="_Toc88829463"/>
      <w:bookmarkStart w:id="180" w:name="_Toc90291003"/>
      <w:bookmarkStart w:id="181" w:name="_Toc120627761"/>
      <w:r w:rsidRPr="006258AA">
        <w:rPr>
          <w:rFonts w:eastAsia="SimSun"/>
          <w:snapToGrid/>
          <w:lang w:val="en-GB"/>
        </w:rPr>
        <w:t xml:space="preserve">ARTICLE </w:t>
      </w:r>
      <w:r w:rsidR="00C17558" w:rsidRPr="006258AA">
        <w:rPr>
          <w:rFonts w:eastAsia="SimSun"/>
          <w:snapToGrid/>
          <w:lang w:val="en-GB"/>
        </w:rPr>
        <w:t>1</w:t>
      </w:r>
      <w:r w:rsidR="007A35F3">
        <w:rPr>
          <w:rFonts w:eastAsia="SimSun"/>
          <w:snapToGrid/>
          <w:lang w:val="en-GB"/>
        </w:rPr>
        <w:t>6</w:t>
      </w:r>
      <w:r w:rsidRPr="006258AA">
        <w:rPr>
          <w:rFonts w:eastAsia="SimSun"/>
          <w:snapToGrid/>
          <w:lang w:val="en-GB"/>
        </w:rPr>
        <w:t xml:space="preserve"> </w:t>
      </w:r>
      <w:r w:rsidRPr="006258AA">
        <w:rPr>
          <w:rFonts w:eastAsia="SimSun"/>
          <w:snapToGrid/>
          <w:lang w:val="en-GB" w:eastAsia="en-US"/>
        </w:rPr>
        <w:t xml:space="preserve">— </w:t>
      </w:r>
      <w:r w:rsidRPr="006258AA">
        <w:rPr>
          <w:rFonts w:eastAsia="SimSun"/>
          <w:snapToGrid/>
          <w:lang w:val="en-GB"/>
        </w:rPr>
        <w:t>COMMUNICATION BETWEEN THE PARTIES</w:t>
      </w:r>
      <w:bookmarkEnd w:id="172"/>
      <w:bookmarkEnd w:id="173"/>
      <w:bookmarkEnd w:id="174"/>
      <w:bookmarkEnd w:id="175"/>
      <w:bookmarkEnd w:id="176"/>
      <w:bookmarkEnd w:id="177"/>
      <w:bookmarkEnd w:id="178"/>
      <w:bookmarkEnd w:id="179"/>
      <w:bookmarkEnd w:id="180"/>
      <w:bookmarkEnd w:id="181"/>
    </w:p>
    <w:p w14:paraId="5F3E4DFA" w14:textId="37629C59" w:rsidR="003B3D8F" w:rsidRPr="006258AA" w:rsidRDefault="00C17558" w:rsidP="00066043">
      <w:pPr>
        <w:keepNext/>
        <w:keepLines/>
        <w:spacing w:after="200"/>
        <w:jc w:val="both"/>
        <w:outlineLvl w:val="4"/>
        <w:rPr>
          <w:rFonts w:eastAsia="SimSun"/>
          <w:b/>
          <w:snapToGrid/>
          <w:sz w:val="24"/>
          <w:szCs w:val="24"/>
          <w:lang w:val="en-GB"/>
        </w:rPr>
      </w:pPr>
      <w:bookmarkStart w:id="182" w:name="_Toc435109089"/>
      <w:bookmarkStart w:id="183" w:name="_Toc529197801"/>
      <w:bookmarkStart w:id="184" w:name="_Toc24116196"/>
      <w:bookmarkStart w:id="185" w:name="_Toc24118690"/>
      <w:bookmarkStart w:id="186" w:name="_Toc24126675"/>
      <w:bookmarkStart w:id="187" w:name="_Toc88829464"/>
      <w:bookmarkStart w:id="188" w:name="_Toc90291004"/>
      <w:bookmarkStart w:id="189" w:name="_Toc120627762"/>
      <w:r w:rsidRPr="006258AA">
        <w:rPr>
          <w:rFonts w:eastAsia="SimSun"/>
          <w:b/>
          <w:snapToGrid/>
          <w:sz w:val="24"/>
          <w:szCs w:val="24"/>
          <w:lang w:val="en-GB"/>
        </w:rPr>
        <w:t>1</w:t>
      </w:r>
      <w:r w:rsidR="007A35F3">
        <w:rPr>
          <w:rFonts w:eastAsia="SimSun"/>
          <w:b/>
          <w:snapToGrid/>
          <w:sz w:val="24"/>
          <w:szCs w:val="24"/>
          <w:lang w:val="en-GB"/>
        </w:rPr>
        <w:t>6</w:t>
      </w:r>
      <w:r w:rsidR="009869C3" w:rsidRPr="006258AA">
        <w:rPr>
          <w:rFonts w:eastAsia="SimSun"/>
          <w:b/>
          <w:snapToGrid/>
          <w:sz w:val="24"/>
          <w:szCs w:val="24"/>
          <w:lang w:val="en-GB"/>
        </w:rPr>
        <w:t xml:space="preserve">.1 </w:t>
      </w:r>
      <w:r w:rsidR="003B3D8F" w:rsidRPr="006258AA">
        <w:rPr>
          <w:rFonts w:eastAsia="SimSun"/>
          <w:b/>
          <w:snapToGrid/>
          <w:sz w:val="24"/>
          <w:szCs w:val="24"/>
          <w:lang w:val="en-GB"/>
        </w:rPr>
        <w:t>Forms and means of communication</w:t>
      </w:r>
      <w:bookmarkEnd w:id="182"/>
      <w:bookmarkEnd w:id="183"/>
      <w:bookmarkEnd w:id="184"/>
      <w:bookmarkEnd w:id="185"/>
      <w:bookmarkEnd w:id="186"/>
      <w:r w:rsidR="003B3D8F" w:rsidRPr="006258AA">
        <w:rPr>
          <w:rFonts w:eastAsia="SimSun"/>
          <w:b/>
          <w:snapToGrid/>
          <w:sz w:val="24"/>
          <w:szCs w:val="24"/>
          <w:lang w:val="en-GB"/>
        </w:rPr>
        <w:t xml:space="preserve"> </w:t>
      </w:r>
      <w:bookmarkEnd w:id="187"/>
      <w:bookmarkEnd w:id="188"/>
      <w:bookmarkEnd w:id="189"/>
    </w:p>
    <w:p w14:paraId="4D9D4122" w14:textId="6AE8D9C2" w:rsidR="003B3D8F" w:rsidRPr="006258AA" w:rsidRDefault="003B3D8F" w:rsidP="003B3D8F">
      <w:pPr>
        <w:adjustRightInd w:val="0"/>
        <w:spacing w:after="200"/>
        <w:jc w:val="both"/>
        <w:rPr>
          <w:rFonts w:eastAsia="Calibri"/>
          <w:snapToGrid/>
          <w:sz w:val="24"/>
          <w:szCs w:val="24"/>
          <w:lang w:val="en-GB" w:eastAsia="en-US"/>
        </w:rPr>
      </w:pPr>
      <w:bookmarkStart w:id="190" w:name="_Toc435109090"/>
      <w:bookmarkStart w:id="191" w:name="_Toc529197802"/>
      <w:bookmarkStart w:id="192" w:name="_Toc24116197"/>
      <w:bookmarkStart w:id="193" w:name="_Toc24118691"/>
      <w:bookmarkStart w:id="194" w:name="_Toc24126676"/>
      <w:bookmarkStart w:id="195" w:name="_Toc88829465"/>
      <w:bookmarkStart w:id="196" w:name="_Toc90291005"/>
      <w:r w:rsidRPr="006258AA">
        <w:rPr>
          <w:rFonts w:eastAsia="Calibri"/>
          <w:snapToGrid/>
          <w:sz w:val="24"/>
          <w:szCs w:val="24"/>
          <w:lang w:val="en-GB" w:eastAsia="en-US"/>
        </w:rPr>
        <w:t xml:space="preserve">Communication under the Agreement (information, requests, </w:t>
      </w:r>
      <w:r w:rsidR="00DC5E7D" w:rsidRPr="006258AA">
        <w:rPr>
          <w:rFonts w:eastAsia="Calibri"/>
          <w:snapToGrid/>
          <w:sz w:val="24"/>
          <w:szCs w:val="24"/>
          <w:lang w:val="en-GB" w:eastAsia="en-US"/>
        </w:rPr>
        <w:t xml:space="preserve">etc.) must </w:t>
      </w:r>
      <w:r w:rsidRPr="006258AA">
        <w:rPr>
          <w:snapToGrid/>
          <w:sz w:val="24"/>
          <w:szCs w:val="24"/>
          <w:lang w:val="en-GB"/>
        </w:rPr>
        <w:t>be made in writing</w:t>
      </w:r>
      <w:r w:rsidR="00730E03" w:rsidRPr="006258AA">
        <w:rPr>
          <w:snapToGrid/>
          <w:sz w:val="24"/>
          <w:szCs w:val="24"/>
          <w:lang w:val="en-GB"/>
        </w:rPr>
        <w:t>, unless otherwise indicated in the agreement</w:t>
      </w:r>
      <w:r w:rsidR="00DC5E7D" w:rsidRPr="006258AA">
        <w:rPr>
          <w:snapToGrid/>
          <w:sz w:val="24"/>
          <w:szCs w:val="24"/>
          <w:lang w:val="en-GB"/>
        </w:rPr>
        <w:t>.</w:t>
      </w:r>
      <w:r w:rsidRPr="006258AA">
        <w:rPr>
          <w:snapToGrid/>
          <w:sz w:val="24"/>
          <w:szCs w:val="24"/>
          <w:lang w:val="en-GB"/>
        </w:rPr>
        <w:t xml:space="preserve"> </w:t>
      </w:r>
      <w:r w:rsidRPr="006258AA">
        <w:rPr>
          <w:rFonts w:eastAsia="Calibri"/>
          <w:snapToGrid/>
          <w:sz w:val="24"/>
          <w:szCs w:val="24"/>
          <w:lang w:val="en-GB" w:eastAsia="en-US"/>
        </w:rPr>
        <w:t xml:space="preserve">Formal notifications must be made by registered post with proof of delivery (‘formal notification on paper’). However, formal notifications may be sent electronically if the applicable national law in the Member State concerned allows it, notably with proof of delivery. </w:t>
      </w:r>
    </w:p>
    <w:p w14:paraId="24D8A2AD" w14:textId="003BE49B" w:rsidR="003B3D8F" w:rsidRPr="006258AA" w:rsidRDefault="00C17558" w:rsidP="003B3D8F">
      <w:pPr>
        <w:keepNext/>
        <w:keepLines/>
        <w:spacing w:after="200"/>
        <w:ind w:left="720" w:hanging="720"/>
        <w:jc w:val="both"/>
        <w:outlineLvl w:val="4"/>
        <w:rPr>
          <w:rFonts w:eastAsia="SimSun"/>
          <w:b/>
          <w:snapToGrid/>
          <w:sz w:val="24"/>
          <w:szCs w:val="24"/>
          <w:lang w:val="en-GB" w:eastAsia="en-US"/>
        </w:rPr>
      </w:pPr>
      <w:bookmarkStart w:id="197" w:name="_Toc120627763"/>
      <w:r w:rsidRPr="006258AA">
        <w:rPr>
          <w:rFonts w:eastAsia="SimSun"/>
          <w:b/>
          <w:snapToGrid/>
          <w:sz w:val="24"/>
          <w:szCs w:val="24"/>
          <w:lang w:val="en-GB" w:eastAsia="en-US"/>
        </w:rPr>
        <w:t>1</w:t>
      </w:r>
      <w:r w:rsidR="007A35F3">
        <w:rPr>
          <w:rFonts w:eastAsia="SimSun"/>
          <w:b/>
          <w:snapToGrid/>
          <w:sz w:val="24"/>
          <w:szCs w:val="24"/>
          <w:lang w:val="en-GB" w:eastAsia="en-US"/>
        </w:rPr>
        <w:t>6</w:t>
      </w:r>
      <w:r w:rsidR="003B3D8F" w:rsidRPr="006258AA">
        <w:rPr>
          <w:rFonts w:eastAsia="SimSun"/>
          <w:b/>
          <w:snapToGrid/>
          <w:sz w:val="24"/>
          <w:szCs w:val="24"/>
          <w:lang w:val="en-GB" w:eastAsia="en-US"/>
        </w:rPr>
        <w:t>.2</w:t>
      </w:r>
      <w:r w:rsidR="003B3D8F" w:rsidRPr="006258AA">
        <w:rPr>
          <w:rFonts w:eastAsia="SimSun"/>
          <w:b/>
          <w:snapToGrid/>
          <w:sz w:val="24"/>
          <w:szCs w:val="24"/>
          <w:lang w:val="en-GB" w:eastAsia="en-US"/>
        </w:rPr>
        <w:tab/>
        <w:t>Date of communication</w:t>
      </w:r>
      <w:bookmarkEnd w:id="190"/>
      <w:bookmarkEnd w:id="191"/>
      <w:bookmarkEnd w:id="192"/>
      <w:bookmarkEnd w:id="193"/>
      <w:bookmarkEnd w:id="194"/>
      <w:bookmarkEnd w:id="195"/>
      <w:bookmarkEnd w:id="196"/>
      <w:bookmarkEnd w:id="197"/>
      <w:r w:rsidR="003B3D8F" w:rsidRPr="006258AA">
        <w:rPr>
          <w:rFonts w:eastAsia="SimSun"/>
          <w:b/>
          <w:snapToGrid/>
          <w:sz w:val="24"/>
          <w:szCs w:val="24"/>
          <w:lang w:val="en-GB" w:eastAsia="en-US"/>
        </w:rPr>
        <w:t xml:space="preserve"> </w:t>
      </w:r>
    </w:p>
    <w:p w14:paraId="25E57ADA" w14:textId="35D983B8" w:rsidR="003B3D8F" w:rsidRPr="006258AA" w:rsidRDefault="003B3D8F" w:rsidP="003B3D8F">
      <w:pPr>
        <w:adjustRightInd w:val="0"/>
        <w:spacing w:after="200"/>
        <w:jc w:val="both"/>
        <w:rPr>
          <w:rFonts w:eastAsia="Calibri"/>
          <w:snapToGrid/>
          <w:sz w:val="24"/>
          <w:szCs w:val="24"/>
          <w:lang w:val="en-GB" w:eastAsia="en-US"/>
        </w:rPr>
      </w:pPr>
      <w:bookmarkStart w:id="198" w:name="_Toc435109091"/>
      <w:bookmarkStart w:id="199" w:name="_Toc529197803"/>
      <w:bookmarkStart w:id="200" w:name="_Toc24116198"/>
      <w:bookmarkStart w:id="201" w:name="_Toc24118692"/>
      <w:bookmarkStart w:id="202" w:name="_Toc24126677"/>
      <w:bookmarkStart w:id="203" w:name="_Toc88829466"/>
      <w:bookmarkStart w:id="204" w:name="_Toc90291006"/>
      <w:r w:rsidRPr="006258AA">
        <w:rPr>
          <w:rFonts w:eastAsia="Calibri"/>
          <w:snapToGrid/>
          <w:sz w:val="24"/>
          <w:szCs w:val="24"/>
          <w:lang w:val="en-GB" w:eastAsia="en-US"/>
        </w:rPr>
        <w:t>Communications are considered to have been made when they are sent by the sending party (i.e. on the date and time they are sent).</w:t>
      </w:r>
    </w:p>
    <w:p w14:paraId="28B8A8A4" w14:textId="20DD7F9C" w:rsidR="003B3D8F" w:rsidRPr="006258AA" w:rsidRDefault="003B3D8F" w:rsidP="006258AA">
      <w:pPr>
        <w:adjustRightInd w:val="0"/>
        <w:spacing w:after="200"/>
        <w:jc w:val="both"/>
        <w:rPr>
          <w:snapToGrid/>
          <w:sz w:val="24"/>
          <w:szCs w:val="24"/>
          <w:lang w:val="en-GB"/>
        </w:rPr>
      </w:pPr>
      <w:r w:rsidRPr="006258AA">
        <w:rPr>
          <w:rFonts w:eastAsia="Calibri"/>
          <w:snapToGrid/>
          <w:sz w:val="24"/>
          <w:szCs w:val="24"/>
          <w:lang w:val="en-GB" w:eastAsia="en-US"/>
        </w:rPr>
        <w:lastRenderedPageBreak/>
        <w:t>Formal notifications on paper sent by registered post with proof of delivery are considered to have been made on either</w:t>
      </w:r>
      <w:r w:rsidR="006258AA">
        <w:rPr>
          <w:rFonts w:eastAsia="Calibri"/>
          <w:snapToGrid/>
          <w:sz w:val="24"/>
          <w:szCs w:val="24"/>
          <w:lang w:val="en-GB" w:eastAsia="en-US"/>
        </w:rPr>
        <w:t xml:space="preserve"> </w:t>
      </w:r>
      <w:r w:rsidRPr="006258AA">
        <w:rPr>
          <w:snapToGrid/>
          <w:sz w:val="24"/>
          <w:szCs w:val="24"/>
          <w:lang w:val="en-GB"/>
        </w:rPr>
        <w:t>the delivery date registered by the postal service or</w:t>
      </w:r>
      <w:r w:rsidR="006258AA">
        <w:rPr>
          <w:snapToGrid/>
          <w:sz w:val="24"/>
          <w:szCs w:val="24"/>
          <w:lang w:val="en-GB"/>
        </w:rPr>
        <w:t xml:space="preserve"> </w:t>
      </w:r>
      <w:r w:rsidRPr="006258AA">
        <w:rPr>
          <w:snapToGrid/>
          <w:sz w:val="24"/>
          <w:szCs w:val="24"/>
          <w:lang w:val="en-GB"/>
        </w:rPr>
        <w:t>the deadline for collection at the post office.</w:t>
      </w:r>
    </w:p>
    <w:p w14:paraId="10A036F3" w14:textId="5879A308" w:rsidR="00D73E5E" w:rsidRPr="001A2FF0" w:rsidRDefault="7E2AC0F0" w:rsidP="006258AA">
      <w:pPr>
        <w:spacing w:after="200"/>
        <w:jc w:val="both"/>
        <w:rPr>
          <w:rFonts w:eastAsia="Calibri"/>
          <w:snapToGrid/>
          <w:sz w:val="24"/>
          <w:szCs w:val="24"/>
          <w:lang w:eastAsia="en-US"/>
        </w:rPr>
      </w:pPr>
      <w:r w:rsidRPr="006258AA">
        <w:rPr>
          <w:rFonts w:eastAsia="Calibri"/>
          <w:snapToGrid/>
          <w:sz w:val="24"/>
          <w:szCs w:val="24"/>
          <w:lang w:val="en-GB" w:eastAsia="en-US"/>
        </w:rPr>
        <w:t xml:space="preserve">Communications to the National Agency </w:t>
      </w:r>
      <w:r w:rsidR="0E1A8AB4" w:rsidRPr="006258AA">
        <w:rPr>
          <w:rFonts w:eastAsia="Calibri"/>
          <w:snapToGrid/>
          <w:sz w:val="24"/>
          <w:szCs w:val="24"/>
          <w:lang w:val="en-GB" w:eastAsia="en-US"/>
        </w:rPr>
        <w:t>must</w:t>
      </w:r>
      <w:r w:rsidRPr="006258AA">
        <w:rPr>
          <w:rFonts w:eastAsia="Calibri"/>
          <w:snapToGrid/>
          <w:sz w:val="24"/>
          <w:szCs w:val="24"/>
          <w:lang w:val="en-GB" w:eastAsia="en-US"/>
        </w:rPr>
        <w:t xml:space="preserve"> be made at the</w:t>
      </w:r>
      <w:r w:rsidR="0B652535" w:rsidRPr="006258AA">
        <w:rPr>
          <w:rFonts w:eastAsia="Calibri"/>
          <w:snapToGrid/>
          <w:sz w:val="24"/>
          <w:szCs w:val="24"/>
          <w:lang w:val="en-GB" w:eastAsia="en-US"/>
        </w:rPr>
        <w:t xml:space="preserve"> official</w:t>
      </w:r>
      <w:r w:rsidRPr="006258AA">
        <w:rPr>
          <w:rFonts w:eastAsia="Calibri"/>
          <w:snapToGrid/>
          <w:sz w:val="24"/>
          <w:szCs w:val="24"/>
          <w:lang w:val="en-GB" w:eastAsia="en-US"/>
        </w:rPr>
        <w:t xml:space="preserve"> address</w:t>
      </w:r>
      <w:r w:rsidR="0B652535" w:rsidRPr="006258AA">
        <w:rPr>
          <w:rFonts w:eastAsia="Calibri"/>
          <w:snapToGrid/>
          <w:sz w:val="24"/>
          <w:szCs w:val="24"/>
          <w:lang w:val="en-GB" w:eastAsia="en-US"/>
        </w:rPr>
        <w:t xml:space="preserve"> that you can find at the link</w:t>
      </w:r>
      <w:r w:rsidRPr="006258AA">
        <w:rPr>
          <w:rFonts w:eastAsia="Calibri"/>
          <w:snapToGrid/>
          <w:sz w:val="24"/>
          <w:szCs w:val="24"/>
          <w:lang w:val="en-GB" w:eastAsia="en-US"/>
        </w:rPr>
        <w:t>.</w:t>
      </w:r>
      <w:r w:rsidR="006258AA">
        <w:rPr>
          <w:rFonts w:eastAsia="Calibri"/>
          <w:snapToGrid/>
          <w:sz w:val="24"/>
          <w:szCs w:val="24"/>
          <w:lang w:val="en-GB" w:eastAsia="en-US"/>
        </w:rPr>
        <w:t xml:space="preserve"> </w:t>
      </w:r>
      <w:hyperlink r:id="rId13" w:history="1">
        <w:r w:rsidR="00B6025C" w:rsidRPr="001A2FF0">
          <w:rPr>
            <w:rStyle w:val="Hyperlink"/>
            <w:rFonts w:eastAsia="Calibri"/>
            <w:snapToGrid/>
            <w:sz w:val="24"/>
            <w:szCs w:val="24"/>
            <w:lang w:eastAsia="en-US"/>
          </w:rPr>
          <w:t>https://youth.europa.eu/solidarity/organisations/contact-national-agencies_en</w:t>
        </w:r>
      </w:hyperlink>
      <w:r w:rsidR="00B6025C" w:rsidRPr="001A2FF0">
        <w:rPr>
          <w:rFonts w:eastAsia="Calibri"/>
          <w:snapToGrid/>
          <w:sz w:val="24"/>
          <w:szCs w:val="24"/>
          <w:lang w:eastAsia="en-US"/>
        </w:rPr>
        <w:t xml:space="preserve"> </w:t>
      </w:r>
    </w:p>
    <w:p w14:paraId="471F338B" w14:textId="13584B49" w:rsidR="003B3D8F" w:rsidRPr="00F202C5" w:rsidRDefault="003B3D8F" w:rsidP="005D52AC">
      <w:pPr>
        <w:pStyle w:val="Heading1"/>
        <w:numPr>
          <w:ilvl w:val="0"/>
          <w:numId w:val="0"/>
        </w:numPr>
        <w:ind w:left="432" w:hanging="432"/>
        <w:rPr>
          <w:snapToGrid/>
        </w:rPr>
      </w:pPr>
      <w:bookmarkStart w:id="205" w:name="_Toc529877127"/>
      <w:bookmarkStart w:id="206" w:name="_Toc529883753"/>
      <w:bookmarkStart w:id="207" w:name="_Toc529884941"/>
      <w:bookmarkStart w:id="208" w:name="_Toc530035941"/>
      <w:bookmarkStart w:id="209" w:name="_Toc530036567"/>
      <w:bookmarkStart w:id="210" w:name="_Toc530036753"/>
      <w:bookmarkStart w:id="211" w:name="_Toc530396705"/>
      <w:bookmarkStart w:id="212" w:name="_Toc530396900"/>
      <w:bookmarkStart w:id="213" w:name="_Toc530397282"/>
      <w:bookmarkStart w:id="214" w:name="_Toc532247958"/>
      <w:bookmarkStart w:id="215" w:name="_Toc435109094"/>
      <w:bookmarkStart w:id="216" w:name="_Toc524884436"/>
      <w:bookmarkStart w:id="217" w:name="_Toc524885426"/>
      <w:bookmarkStart w:id="218" w:name="_Toc524885598"/>
      <w:bookmarkStart w:id="219" w:name="_Toc524885770"/>
      <w:bookmarkStart w:id="220" w:name="_Toc525221126"/>
      <w:bookmarkStart w:id="221" w:name="_Toc525221305"/>
      <w:bookmarkStart w:id="222" w:name="_Toc525254390"/>
      <w:bookmarkStart w:id="223" w:name="_Toc529197806"/>
      <w:bookmarkStart w:id="224" w:name="_Toc12092808"/>
      <w:bookmarkStart w:id="225" w:name="_Toc24116201"/>
      <w:bookmarkStart w:id="226" w:name="_Toc24118695"/>
      <w:bookmarkStart w:id="227" w:name="_Toc24126680"/>
      <w:bookmarkStart w:id="228" w:name="_Toc88829469"/>
      <w:bookmarkStart w:id="229" w:name="_Toc90291009"/>
      <w:bookmarkStart w:id="230" w:name="_Toc120627766"/>
      <w:bookmarkStart w:id="231" w:name="_Toc435109096"/>
      <w:bookmarkStart w:id="232" w:name="_Toc524697260"/>
      <w:bookmarkStart w:id="233" w:name="_Toc529197808"/>
      <w:bookmarkStart w:id="234" w:name="_Toc53003594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F202C5">
        <w:rPr>
          <w:rFonts w:eastAsia="SimSun"/>
          <w:snapToGrid/>
        </w:rPr>
        <w:t xml:space="preserve">ARTICLE </w:t>
      </w:r>
      <w:r w:rsidR="00326D59" w:rsidRPr="00F202C5">
        <w:rPr>
          <w:rFonts w:eastAsia="SimSun"/>
          <w:snapToGrid/>
        </w:rPr>
        <w:t>1</w:t>
      </w:r>
      <w:r w:rsidR="007A35F3">
        <w:rPr>
          <w:rFonts w:eastAsia="SimSun"/>
          <w:snapToGrid/>
        </w:rPr>
        <w:t>7</w:t>
      </w:r>
      <w:r w:rsidRPr="00F202C5">
        <w:rPr>
          <w:rFonts w:eastAsia="SimSun"/>
          <w:snapToGrid/>
        </w:rPr>
        <w:t xml:space="preserve"> </w:t>
      </w:r>
      <w:r w:rsidRPr="00F202C5">
        <w:rPr>
          <w:rFonts w:eastAsia="SimSun"/>
          <w:snapToGrid/>
          <w:lang w:eastAsia="en-US"/>
        </w:rPr>
        <w:t>—</w:t>
      </w:r>
      <w:r w:rsidRPr="00F202C5">
        <w:rPr>
          <w:rFonts w:eastAsia="SimSun"/>
          <w:snapToGrid/>
        </w:rPr>
        <w:t xml:space="preserve"> AMENDMENTS</w:t>
      </w:r>
      <w:bookmarkEnd w:id="225"/>
      <w:bookmarkEnd w:id="226"/>
      <w:bookmarkEnd w:id="227"/>
      <w:bookmarkEnd w:id="228"/>
      <w:bookmarkEnd w:id="229"/>
      <w:bookmarkEnd w:id="230"/>
      <w:r w:rsidRPr="00F202C5">
        <w:rPr>
          <w:rFonts w:eastAsia="SimSun"/>
          <w:snapToGrid/>
        </w:rPr>
        <w:t xml:space="preserve"> </w:t>
      </w:r>
      <w:bookmarkEnd w:id="231"/>
      <w:bookmarkEnd w:id="232"/>
      <w:bookmarkEnd w:id="233"/>
      <w:bookmarkEnd w:id="234"/>
    </w:p>
    <w:p w14:paraId="01B87C0E" w14:textId="1829EE13" w:rsidR="003B3D8F" w:rsidRPr="006258AA" w:rsidRDefault="01A80DBD" w:rsidP="006258AA">
      <w:pPr>
        <w:spacing w:after="200"/>
        <w:jc w:val="both"/>
        <w:rPr>
          <w:rFonts w:eastAsia="Calibri"/>
          <w:snapToGrid/>
          <w:sz w:val="24"/>
          <w:szCs w:val="24"/>
          <w:lang w:val="en-GB" w:eastAsia="en-US"/>
        </w:rPr>
      </w:pPr>
      <w:r w:rsidRPr="006258AA">
        <w:rPr>
          <w:snapToGrid/>
          <w:sz w:val="24"/>
          <w:szCs w:val="24"/>
          <w:lang w:val="en-GB"/>
        </w:rPr>
        <w:t xml:space="preserve">The Agreement may be amended, unless the amendment entails </w:t>
      </w:r>
      <w:r w:rsidR="295FE4EF" w:rsidRPr="006258AA">
        <w:rPr>
          <w:snapToGrid/>
          <w:sz w:val="24"/>
          <w:szCs w:val="24"/>
          <w:lang w:val="en-GB"/>
        </w:rPr>
        <w:t xml:space="preserve">substantial </w:t>
      </w:r>
      <w:r w:rsidRPr="006258AA">
        <w:rPr>
          <w:snapToGrid/>
          <w:sz w:val="24"/>
          <w:szCs w:val="24"/>
          <w:lang w:val="en-GB"/>
        </w:rPr>
        <w:t>changes to the Agreement</w:t>
      </w:r>
      <w:r w:rsidR="295FE4EF" w:rsidRPr="006258AA">
        <w:rPr>
          <w:snapToGrid/>
          <w:sz w:val="24"/>
          <w:szCs w:val="24"/>
          <w:lang w:val="en-GB"/>
        </w:rPr>
        <w:t xml:space="preserve">, case in which a new Agreement </w:t>
      </w:r>
      <w:r w:rsidR="1905AE72" w:rsidRPr="006258AA">
        <w:rPr>
          <w:snapToGrid/>
          <w:sz w:val="24"/>
          <w:szCs w:val="24"/>
          <w:lang w:val="en-GB"/>
        </w:rPr>
        <w:t>must</w:t>
      </w:r>
      <w:r w:rsidR="295FE4EF" w:rsidRPr="006258AA">
        <w:rPr>
          <w:snapToGrid/>
          <w:sz w:val="24"/>
          <w:szCs w:val="24"/>
          <w:lang w:val="en-GB"/>
        </w:rPr>
        <w:t xml:space="preserve"> be signed.</w:t>
      </w:r>
      <w:r w:rsidR="006258AA" w:rsidRPr="006258AA">
        <w:rPr>
          <w:snapToGrid/>
          <w:sz w:val="24"/>
          <w:szCs w:val="24"/>
          <w:lang w:val="en-GB"/>
        </w:rPr>
        <w:t xml:space="preserve"> </w:t>
      </w:r>
      <w:r w:rsidR="003B3D8F" w:rsidRPr="006258AA">
        <w:rPr>
          <w:snapToGrid/>
          <w:sz w:val="24"/>
          <w:szCs w:val="24"/>
          <w:lang w:val="en-GB"/>
        </w:rPr>
        <w:t>Amendments may be requested by any of the parties.</w:t>
      </w:r>
      <w:r w:rsidR="006258AA" w:rsidRPr="006258AA">
        <w:rPr>
          <w:snapToGrid/>
          <w:sz w:val="24"/>
          <w:szCs w:val="24"/>
          <w:lang w:val="en-GB"/>
        </w:rPr>
        <w:t xml:space="preserve"> </w:t>
      </w:r>
      <w:r w:rsidR="00920362" w:rsidRPr="006258AA">
        <w:rPr>
          <w:sz w:val="24"/>
          <w:szCs w:val="24"/>
          <w:lang w:val="en-GB"/>
        </w:rPr>
        <w:t>Any amendment to the agreement shall be done in writing in due time.</w:t>
      </w:r>
      <w:r w:rsidR="006258AA" w:rsidRPr="006258AA">
        <w:rPr>
          <w:sz w:val="24"/>
          <w:szCs w:val="24"/>
          <w:lang w:val="en-GB"/>
        </w:rPr>
        <w:t xml:space="preserve"> </w:t>
      </w:r>
      <w:r w:rsidR="003B3D8F" w:rsidRPr="006258AA">
        <w:rPr>
          <w:rFonts w:eastAsia="Calibri"/>
          <w:snapToGrid/>
          <w:sz w:val="24"/>
          <w:szCs w:val="24"/>
          <w:lang w:val="en-GB" w:eastAsia="en-US"/>
        </w:rPr>
        <w:t>An amendment enters into force on the day of the signature of the receiving party.</w:t>
      </w:r>
      <w:r w:rsidR="003B3D8F" w:rsidRPr="006258AA">
        <w:rPr>
          <w:snapToGrid/>
          <w:sz w:val="24"/>
          <w:szCs w:val="24"/>
          <w:lang w:val="en-GB"/>
        </w:rPr>
        <w:t xml:space="preserve"> An amendment takes effect on the date of entry into force or other date specified in the amendment.</w:t>
      </w:r>
      <w:r w:rsidR="003B3D8F" w:rsidRPr="006258AA">
        <w:rPr>
          <w:rFonts w:eastAsia="Calibri"/>
          <w:snapToGrid/>
          <w:sz w:val="24"/>
          <w:szCs w:val="24"/>
          <w:lang w:val="en-GB" w:eastAsia="en-US"/>
        </w:rPr>
        <w:t xml:space="preserve"> </w:t>
      </w:r>
    </w:p>
    <w:p w14:paraId="6BDCC3AD" w14:textId="7264A5FF" w:rsidR="003B3D8F" w:rsidRPr="006258AA" w:rsidRDefault="003B3D8F" w:rsidP="005D52AC">
      <w:pPr>
        <w:pStyle w:val="Heading1"/>
        <w:numPr>
          <w:ilvl w:val="0"/>
          <w:numId w:val="0"/>
        </w:numPr>
        <w:ind w:left="432" w:hanging="432"/>
        <w:rPr>
          <w:rFonts w:eastAsia="SimSun"/>
          <w:snapToGrid/>
          <w:lang w:val="en-GB" w:eastAsia="en-US"/>
        </w:rPr>
      </w:pPr>
      <w:bookmarkStart w:id="235" w:name="_Toc435109102"/>
      <w:bookmarkStart w:id="236" w:name="_Toc524697263"/>
      <w:bookmarkStart w:id="237" w:name="_Toc529197816"/>
      <w:bookmarkStart w:id="238" w:name="_Toc530035946"/>
      <w:bookmarkStart w:id="239" w:name="_Toc24116209"/>
      <w:bookmarkStart w:id="240" w:name="_Toc24118703"/>
      <w:bookmarkStart w:id="241" w:name="_Toc24126688"/>
      <w:bookmarkStart w:id="242" w:name="_Toc88829477"/>
      <w:bookmarkStart w:id="243" w:name="_Toc90291017"/>
      <w:bookmarkStart w:id="244" w:name="_Toc120627774"/>
      <w:r w:rsidRPr="006258AA">
        <w:rPr>
          <w:rFonts w:eastAsia="SimSun"/>
          <w:snapToGrid/>
          <w:lang w:val="en-GB" w:eastAsia="en-US"/>
        </w:rPr>
        <w:t xml:space="preserve">ARTICLE </w:t>
      </w:r>
      <w:r w:rsidR="007A35F3">
        <w:rPr>
          <w:rFonts w:eastAsia="SimSun"/>
          <w:snapToGrid/>
          <w:lang w:val="en-GB" w:eastAsia="en-US"/>
        </w:rPr>
        <w:t>18</w:t>
      </w:r>
      <w:r w:rsidRPr="006258AA">
        <w:rPr>
          <w:rFonts w:eastAsia="SimSun"/>
          <w:snapToGrid/>
          <w:lang w:val="en-GB" w:eastAsia="en-US"/>
        </w:rPr>
        <w:t xml:space="preserve"> — APPLICABLE LAW AND SETTLEMENT OF DISPUTES</w:t>
      </w:r>
      <w:bookmarkEnd w:id="235"/>
      <w:bookmarkEnd w:id="236"/>
      <w:bookmarkEnd w:id="237"/>
      <w:bookmarkEnd w:id="238"/>
      <w:bookmarkEnd w:id="239"/>
      <w:bookmarkEnd w:id="240"/>
      <w:bookmarkEnd w:id="241"/>
      <w:bookmarkEnd w:id="242"/>
      <w:bookmarkEnd w:id="243"/>
      <w:bookmarkEnd w:id="244"/>
      <w:r w:rsidRPr="006258AA">
        <w:rPr>
          <w:rFonts w:eastAsia="SimSun"/>
          <w:snapToGrid/>
          <w:lang w:val="en-GB" w:eastAsia="en-US"/>
        </w:rPr>
        <w:t xml:space="preserve"> </w:t>
      </w:r>
    </w:p>
    <w:p w14:paraId="1D6EDCBE" w14:textId="4F3E68C5" w:rsidR="00FA2B54" w:rsidRPr="006258AA" w:rsidRDefault="003B3D8F" w:rsidP="00066043">
      <w:pPr>
        <w:jc w:val="both"/>
        <w:rPr>
          <w:snapToGrid/>
          <w:sz w:val="24"/>
          <w:szCs w:val="24"/>
          <w:lang w:val="en-GB"/>
        </w:rPr>
      </w:pPr>
      <w:bookmarkStart w:id="245" w:name="_Toc435109104"/>
      <w:bookmarkStart w:id="246" w:name="_Toc529197818"/>
      <w:bookmarkStart w:id="247" w:name="_Toc24116211"/>
      <w:bookmarkStart w:id="248" w:name="_Toc24118705"/>
      <w:bookmarkStart w:id="249" w:name="_Toc24126690"/>
      <w:bookmarkStart w:id="250" w:name="_Toc88829479"/>
      <w:bookmarkStart w:id="251" w:name="_Toc90291019"/>
      <w:r w:rsidRPr="006258AA">
        <w:rPr>
          <w:snapToGrid/>
          <w:sz w:val="24"/>
          <w:szCs w:val="24"/>
          <w:lang w:val="en-GB"/>
        </w:rPr>
        <w:t xml:space="preserve">The Agreement is governed by the national law of </w:t>
      </w:r>
      <w:r w:rsidR="002B417F">
        <w:rPr>
          <w:sz w:val="24"/>
          <w:szCs w:val="24"/>
          <w:lang w:val="en-GB"/>
        </w:rPr>
        <w:t>the project country</w:t>
      </w:r>
      <w:r w:rsidRPr="006258AA">
        <w:rPr>
          <w:snapToGrid/>
          <w:sz w:val="24"/>
          <w:szCs w:val="24"/>
          <w:lang w:val="en-GB"/>
        </w:rPr>
        <w:t>.</w:t>
      </w:r>
      <w:bookmarkEnd w:id="245"/>
      <w:bookmarkEnd w:id="246"/>
      <w:bookmarkEnd w:id="247"/>
      <w:bookmarkEnd w:id="248"/>
      <w:bookmarkEnd w:id="249"/>
      <w:bookmarkEnd w:id="250"/>
      <w:bookmarkEnd w:id="251"/>
      <w:r w:rsidR="00FA2B54" w:rsidRPr="006258AA">
        <w:rPr>
          <w:snapToGrid/>
          <w:sz w:val="24"/>
          <w:szCs w:val="24"/>
          <w:lang w:val="en-GB"/>
        </w:rPr>
        <w:t xml:space="preserve"> The competent court determined in accordance with the applicable national law shall have sole jurisdiction to hear any dispute between the </w:t>
      </w:r>
      <w:r w:rsidR="00CD592B" w:rsidRPr="006258AA">
        <w:rPr>
          <w:snapToGrid/>
          <w:sz w:val="24"/>
          <w:szCs w:val="24"/>
          <w:lang w:val="en-GB"/>
        </w:rPr>
        <w:t>organisation</w:t>
      </w:r>
      <w:r w:rsidR="00FA2B54" w:rsidRPr="006258AA">
        <w:rPr>
          <w:snapToGrid/>
          <w:sz w:val="24"/>
          <w:szCs w:val="24"/>
          <w:lang w:val="en-GB"/>
        </w:rPr>
        <w:t xml:space="preserve"> and the </w:t>
      </w:r>
      <w:r w:rsidR="00B61FCD" w:rsidRPr="006258AA">
        <w:rPr>
          <w:snapToGrid/>
          <w:sz w:val="24"/>
          <w:szCs w:val="24"/>
          <w:lang w:val="en-GB"/>
        </w:rPr>
        <w:t>volunteer</w:t>
      </w:r>
      <w:r w:rsidR="00FA2B54" w:rsidRPr="006258AA">
        <w:rPr>
          <w:snapToGrid/>
          <w:sz w:val="24"/>
          <w:szCs w:val="24"/>
          <w:lang w:val="en-GB"/>
        </w:rPr>
        <w:t xml:space="preserve"> concerning the interpretation, application or validity of this Agreement, if such dispute cannot be settled amicably.</w:t>
      </w:r>
    </w:p>
    <w:p w14:paraId="7AA60EF9" w14:textId="0A2475E7" w:rsidR="003C634F" w:rsidRPr="006258AA" w:rsidRDefault="003C634F" w:rsidP="005D52AC">
      <w:pPr>
        <w:pStyle w:val="Heading1"/>
        <w:numPr>
          <w:ilvl w:val="0"/>
          <w:numId w:val="0"/>
        </w:numPr>
        <w:ind w:left="432" w:hanging="432"/>
        <w:rPr>
          <w:rFonts w:eastAsia="SimSun"/>
          <w:snapToGrid/>
          <w:lang w:val="en-GB" w:eastAsia="en-US"/>
        </w:rPr>
      </w:pPr>
      <w:r w:rsidRPr="006258AA">
        <w:rPr>
          <w:rFonts w:eastAsia="SimSun"/>
          <w:snapToGrid/>
          <w:lang w:val="en-GB" w:eastAsia="en-US"/>
        </w:rPr>
        <w:t xml:space="preserve">ARTICLE </w:t>
      </w:r>
      <w:r w:rsidR="007A35F3">
        <w:rPr>
          <w:rFonts w:eastAsia="SimSun"/>
          <w:snapToGrid/>
          <w:lang w:val="en-GB" w:eastAsia="en-US"/>
        </w:rPr>
        <w:t>19</w:t>
      </w:r>
      <w:r w:rsidRPr="006258AA">
        <w:rPr>
          <w:rFonts w:eastAsia="SimSun"/>
          <w:snapToGrid/>
          <w:lang w:val="en-GB" w:eastAsia="en-US"/>
        </w:rPr>
        <w:t xml:space="preserve"> — DECLARATION BY THE VOLUNTEER </w:t>
      </w:r>
    </w:p>
    <w:p w14:paraId="46782339" w14:textId="2B01A80C" w:rsidR="003C634F" w:rsidRPr="006258AA" w:rsidRDefault="003C634F" w:rsidP="003C634F">
      <w:pPr>
        <w:jc w:val="both"/>
        <w:rPr>
          <w:snapToGrid/>
          <w:sz w:val="24"/>
          <w:szCs w:val="24"/>
          <w:lang w:val="en-IE"/>
        </w:rPr>
      </w:pPr>
      <w:r w:rsidRPr="006258AA">
        <w:rPr>
          <w:snapToGrid/>
          <w:sz w:val="24"/>
          <w:szCs w:val="24"/>
          <w:lang w:val="en-IE"/>
        </w:rPr>
        <w:t>By signing this agreement, the volunteer declares to not have taken part in a European Solidarity Corps volunteering activity, EVS or in an Erasmus+ volunteering activity previously that would make his participation ineligible (according to the exceptions indicated in the European Solidarity Corps Guide). The volunteer declares that they are familiar with the contents of the European Solidarity Corps Info Kit.</w:t>
      </w:r>
    </w:p>
    <w:p w14:paraId="1F507F1D" w14:textId="77777777" w:rsidR="00FA2B54" w:rsidRPr="006258AA" w:rsidRDefault="00FA2B54" w:rsidP="00066043">
      <w:pPr>
        <w:jc w:val="both"/>
        <w:rPr>
          <w:snapToGrid/>
          <w:sz w:val="24"/>
          <w:szCs w:val="24"/>
          <w:lang w:val="en-GB"/>
        </w:rPr>
      </w:pPr>
    </w:p>
    <w:bookmarkEnd w:id="44"/>
    <w:sectPr w:rsidR="00FA2B54" w:rsidRPr="006258AA" w:rsidSect="0076794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96DE" w14:textId="77777777" w:rsidR="00D43727" w:rsidRDefault="00D43727">
      <w:r>
        <w:separator/>
      </w:r>
    </w:p>
    <w:p w14:paraId="511198BE" w14:textId="77777777" w:rsidR="00D43727" w:rsidRDefault="00D43727"/>
  </w:endnote>
  <w:endnote w:type="continuationSeparator" w:id="0">
    <w:p w14:paraId="25B3057D" w14:textId="77777777" w:rsidR="00D43727" w:rsidRDefault="00D43727">
      <w:r>
        <w:continuationSeparator/>
      </w:r>
    </w:p>
    <w:p w14:paraId="5FE647E7" w14:textId="77777777" w:rsidR="00D43727" w:rsidRDefault="00D43727"/>
  </w:endnote>
  <w:endnote w:type="continuationNotice" w:id="1">
    <w:p w14:paraId="4F928F68" w14:textId="77777777" w:rsidR="00D43727" w:rsidRDefault="00D4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charset w:val="00"/>
    <w:family w:val="auto"/>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EC Square Sans Pro Light">
    <w:panose1 w:val="00000000000000000000"/>
    <w:charset w:val="00"/>
    <w:family w:val="swiss"/>
    <w:notTrueType/>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8BDB" w14:textId="77777777" w:rsidR="003C634F" w:rsidRDefault="003C6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CA27" w14:textId="23BBCCE6" w:rsidR="00A83522" w:rsidRDefault="00A83522" w:rsidP="007D08A3">
    <w:pPr>
      <w:pStyle w:val="Footer"/>
      <w:framePr w:w="577" w:wrap="auto" w:vAnchor="text" w:hAnchor="margin" w:xAlign="right" w:y="-3"/>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E00A" w14:textId="77777777" w:rsidR="003C634F" w:rsidRDefault="003C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8929" w14:textId="77777777" w:rsidR="00D43727" w:rsidRDefault="00D43727">
      <w:r>
        <w:separator/>
      </w:r>
    </w:p>
    <w:p w14:paraId="7F0AB6D8" w14:textId="77777777" w:rsidR="00D43727" w:rsidRDefault="00D43727"/>
  </w:footnote>
  <w:footnote w:type="continuationSeparator" w:id="0">
    <w:p w14:paraId="25BEE271" w14:textId="77777777" w:rsidR="00D43727" w:rsidRDefault="00D43727">
      <w:r>
        <w:continuationSeparator/>
      </w:r>
    </w:p>
    <w:p w14:paraId="2701CB24" w14:textId="77777777" w:rsidR="00D43727" w:rsidRDefault="00D43727"/>
  </w:footnote>
  <w:footnote w:type="continuationNotice" w:id="1">
    <w:p w14:paraId="09BCE68E" w14:textId="77777777" w:rsidR="00D43727" w:rsidRDefault="00D43727"/>
  </w:footnote>
  <w:footnote w:id="2">
    <w:p w14:paraId="448C3FB5" w14:textId="081129EC" w:rsidR="00A83522" w:rsidRPr="00303CEE" w:rsidRDefault="00A83522" w:rsidP="00303CEE">
      <w:pPr>
        <w:pStyle w:val="FootnoteText"/>
        <w:spacing w:after="0"/>
        <w:ind w:left="0" w:firstLine="0"/>
        <w:rPr>
          <w:lang w:val="en-US"/>
        </w:rPr>
      </w:pPr>
      <w:r w:rsidRPr="004311D6">
        <w:rPr>
          <w:rStyle w:val="FootnoteReference"/>
          <w:vertAlign w:val="superscript"/>
        </w:rPr>
        <w:footnoteRef/>
      </w:r>
      <w:r w:rsidRPr="004311D6">
        <w:rPr>
          <w:lang w:val="en-GB"/>
        </w:rPr>
        <w:t xml:space="preserve"> This template can be </w:t>
      </w:r>
      <w:r w:rsidR="00191793" w:rsidRPr="004311D6">
        <w:rPr>
          <w:lang w:val="en-GB"/>
        </w:rPr>
        <w:t>filled in</w:t>
      </w:r>
      <w:r w:rsidRPr="004311D6">
        <w:rPr>
          <w:lang w:val="en-GB"/>
        </w:rPr>
        <w:t xml:space="preserve"> by the National Agency or by the </w:t>
      </w:r>
      <w:r w:rsidR="00003973" w:rsidRPr="004311D6">
        <w:rPr>
          <w:lang w:val="en-GB"/>
        </w:rPr>
        <w:t xml:space="preserve">participating </w:t>
      </w:r>
      <w:r w:rsidRPr="004311D6">
        <w:rPr>
          <w:lang w:val="en-GB"/>
        </w:rPr>
        <w:t xml:space="preserve">organisation. The present document is </w:t>
      </w:r>
      <w:r w:rsidRPr="004311D6">
        <w:rPr>
          <w:lang w:val="en-IE"/>
        </w:rPr>
        <w:t xml:space="preserve">compulsory for individual </w:t>
      </w:r>
      <w:r w:rsidR="009F4D5B" w:rsidRPr="004311D6">
        <w:rPr>
          <w:lang w:val="en-IE"/>
        </w:rPr>
        <w:t xml:space="preserve">and team </w:t>
      </w:r>
      <w:r w:rsidRPr="004311D6">
        <w:rPr>
          <w:lang w:val="en-IE"/>
        </w:rPr>
        <w:t>volunteering activities</w:t>
      </w:r>
      <w:r w:rsidR="009F4D5B" w:rsidRPr="004311D6">
        <w:rPr>
          <w:lang w:val="en-IE"/>
        </w:rPr>
        <w:t>.</w:t>
      </w:r>
    </w:p>
  </w:footnote>
  <w:footnote w:id="3">
    <w:p w14:paraId="6F620CF6" w14:textId="77777777" w:rsidR="00D65537" w:rsidRPr="00303CEE" w:rsidRDefault="00D65537" w:rsidP="00D65537">
      <w:pPr>
        <w:pStyle w:val="FootnoteText"/>
        <w:spacing w:after="0"/>
        <w:ind w:left="0" w:firstLine="0"/>
        <w:rPr>
          <w:lang w:val="en-IE"/>
        </w:rPr>
      </w:pPr>
      <w:r w:rsidRPr="00303CEE">
        <w:rPr>
          <w:rStyle w:val="FootnoteReference"/>
          <w:vertAlign w:val="superscript"/>
        </w:rPr>
        <w:footnoteRef/>
      </w:r>
      <w:r w:rsidRPr="00303CEE">
        <w:rPr>
          <w:lang w:val="en-IE"/>
        </w:rPr>
        <w:t xml:space="preserve"> Regulation (EU) 2021/888 of the European Parliament and of the Council of 20 May 2021 establishing the European Solidarity Corps Programme and repealing Regulations (EU) 2018/1475 and (EU) No 375/2014 (hereinafter the ‘ESC Regulation’), OJ L 202, 08/06/2021, p. 32–54, ELI: </w:t>
      </w:r>
      <w:hyperlink r:id="rId1" w:tooltip="Gives access to this document through its ELI URI." w:history="1">
        <w:r w:rsidRPr="00303CEE">
          <w:rPr>
            <w:rStyle w:val="Hyperlink"/>
            <w:lang w:val="en-IE"/>
          </w:rPr>
          <w:t>http://data.europa.eu/eli/reg/2021/888/oj</w:t>
        </w:r>
      </w:hyperlink>
      <w:r>
        <w:rPr>
          <w:rStyle w:val="Hyperlink"/>
          <w:lang w:val="en-IE"/>
        </w:rPr>
        <w:t>.</w:t>
      </w:r>
    </w:p>
  </w:footnote>
  <w:footnote w:id="4">
    <w:p w14:paraId="1F982531" w14:textId="77777777" w:rsidR="00D65537" w:rsidRPr="00303CEE" w:rsidRDefault="00D65537" w:rsidP="00D65537">
      <w:pPr>
        <w:pStyle w:val="FootnoteText"/>
        <w:spacing w:after="0"/>
        <w:ind w:left="0" w:firstLine="0"/>
        <w:rPr>
          <w:lang w:val="en-IE"/>
        </w:rPr>
      </w:pPr>
      <w:r w:rsidRPr="00303CEE">
        <w:rPr>
          <w:rStyle w:val="FootnoteReference"/>
          <w:vertAlign w:val="superscript"/>
        </w:rPr>
        <w:footnoteRef/>
      </w:r>
      <w:r w:rsidRPr="00303CEE">
        <w:rPr>
          <w:lang w:val="en-IE"/>
        </w:rPr>
        <w:t xml:space="preserve"> Personal Reference Number from the European Youth Portal.</w:t>
      </w:r>
    </w:p>
  </w:footnote>
  <w:footnote w:id="5">
    <w:p w14:paraId="7DF1C83D" w14:textId="4A4F3BD2" w:rsidR="00D65A22" w:rsidRPr="00303CEE" w:rsidRDefault="00D65A22" w:rsidP="00303CEE">
      <w:pPr>
        <w:pStyle w:val="FootnoteText"/>
        <w:spacing w:after="0"/>
        <w:ind w:left="0" w:firstLine="0"/>
        <w:rPr>
          <w:lang w:val="en-IE"/>
        </w:rPr>
      </w:pPr>
      <w:r w:rsidRPr="00303CEE">
        <w:rPr>
          <w:rStyle w:val="FootnoteReference"/>
          <w:vertAlign w:val="superscript"/>
        </w:rPr>
        <w:footnoteRef/>
      </w:r>
      <w:r w:rsidRPr="00303CEE">
        <w:rPr>
          <w:vertAlign w:val="superscript"/>
          <w:lang w:val="en-IE"/>
        </w:rPr>
        <w:t xml:space="preserve"> </w:t>
      </w:r>
      <w:hyperlink r:id="rId2" w:history="1">
        <w:r w:rsidRPr="00303CEE">
          <w:rPr>
            <w:rStyle w:val="Hyperlink"/>
            <w:lang w:val="en-IE"/>
          </w:rPr>
          <w:t>https://youth.europa.eu/sites/default/files/inline-files/European_solidarity_corps_guide_2025.pdf</w:t>
        </w:r>
      </w:hyperlink>
      <w:r w:rsidRPr="00303CEE">
        <w:rPr>
          <w:lang w:val="en-IE"/>
        </w:rPr>
        <w:t xml:space="preserve"> </w:t>
      </w:r>
    </w:p>
  </w:footnote>
  <w:footnote w:id="6">
    <w:p w14:paraId="14B6B71E" w14:textId="7784DC5F" w:rsidR="00D65A22" w:rsidRPr="00303CEE" w:rsidRDefault="00D65A22" w:rsidP="00303CEE">
      <w:pPr>
        <w:pStyle w:val="FootnoteText"/>
        <w:spacing w:after="0"/>
        <w:ind w:left="0" w:firstLine="0"/>
        <w:rPr>
          <w:lang w:val="en-IE"/>
        </w:rPr>
      </w:pPr>
      <w:r w:rsidRPr="00303CEE">
        <w:rPr>
          <w:rStyle w:val="FootnoteReference"/>
          <w:vertAlign w:val="superscript"/>
        </w:rPr>
        <w:footnoteRef/>
      </w:r>
      <w:r w:rsidRPr="00303CEE">
        <w:rPr>
          <w:vertAlign w:val="superscript"/>
          <w:lang w:val="en-IE"/>
        </w:rPr>
        <w:t xml:space="preserve"> </w:t>
      </w:r>
      <w:r w:rsidRPr="00303CEE">
        <w:rPr>
          <w:lang w:val="en-IE"/>
        </w:rPr>
        <w:t xml:space="preserve">Regulation (EU, Euratom) 2024/2509 of the European Parliament and of the Council of 23 September 2024 on the financial rules applicable to the general budget of the Union (recast) (OJ L, 2024/2509, 26.09.2024, ELI: </w:t>
      </w:r>
      <w:hyperlink r:id="rId3" w:history="1">
        <w:r w:rsidRPr="00303CEE">
          <w:rPr>
            <w:rStyle w:val="Hyperlink"/>
            <w:lang w:val="en-IE"/>
          </w:rPr>
          <w:t>http://data.europa.eu/eli/reg/2024/2509/oj</w:t>
        </w:r>
      </w:hyperlink>
      <w:r w:rsidRPr="00303CEE">
        <w:rPr>
          <w:lang w:val="en-IE"/>
        </w:rPr>
        <w:t xml:space="preserve">) </w:t>
      </w:r>
    </w:p>
  </w:footnote>
  <w:footnote w:id="7">
    <w:p w14:paraId="235923FB" w14:textId="1EE57E44" w:rsidR="00A83522" w:rsidRPr="00303CEE" w:rsidRDefault="00A83522" w:rsidP="00303CEE">
      <w:pPr>
        <w:pStyle w:val="FootnoteText"/>
        <w:spacing w:after="0"/>
        <w:ind w:left="0" w:firstLine="0"/>
        <w:rPr>
          <w:lang w:val="en-GB"/>
        </w:rPr>
      </w:pPr>
      <w:r w:rsidRPr="00303CEE">
        <w:rPr>
          <w:rStyle w:val="FootnoteReference"/>
          <w:vertAlign w:val="superscript"/>
        </w:rPr>
        <w:footnoteRef/>
      </w:r>
      <w:r w:rsidRPr="00303CEE">
        <w:rPr>
          <w:lang w:val="en-GB"/>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8">
    <w:p w14:paraId="3532C337" w14:textId="61B612DA" w:rsidR="00A83522" w:rsidRPr="00303CEE" w:rsidRDefault="00A83522" w:rsidP="00303CEE">
      <w:pPr>
        <w:pStyle w:val="FootnoteText"/>
        <w:spacing w:after="0"/>
        <w:ind w:left="0" w:firstLine="0"/>
        <w:rPr>
          <w:lang w:val="en-IE"/>
        </w:rPr>
      </w:pPr>
      <w:r w:rsidRPr="00303CEE">
        <w:rPr>
          <w:rStyle w:val="FootnoteReference"/>
          <w:vertAlign w:val="superscript"/>
        </w:rPr>
        <w:footnoteRef/>
      </w:r>
      <w:r w:rsidRPr="00303CEE">
        <w:rPr>
          <w:lang w:val="en-IE"/>
        </w:rPr>
        <w:t xml:space="preserve"> </w:t>
      </w:r>
      <w:hyperlink r:id="rId4" w:history="1">
        <w:r w:rsidR="00303CEE" w:rsidRPr="005D6854">
          <w:rPr>
            <w:rStyle w:val="Hyperlink"/>
            <w:lang w:val="en-IE"/>
          </w:rPr>
          <w:t>https://youth.europa.eu/solidarity/organisations/contact-national-agencies_en</w:t>
        </w:r>
      </w:hyperlink>
      <w:r w:rsidRPr="00303CEE">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F920" w14:textId="77777777" w:rsidR="003C634F" w:rsidRDefault="003C6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21D6" w14:textId="219D6AFA" w:rsidR="00E91DB4" w:rsidRPr="003456C6" w:rsidRDefault="003456C6">
    <w:pPr>
      <w:pStyle w:val="Header"/>
      <w:rPr>
        <w:sz w:val="16"/>
        <w:szCs w:val="16"/>
        <w:lang w:val="en-IE"/>
      </w:rPr>
    </w:pPr>
    <w:r w:rsidRPr="00E91DB4">
      <w:rPr>
        <w:noProof/>
        <w:lang w:val="en-IE"/>
      </w:rPr>
      <w:drawing>
        <wp:anchor distT="0" distB="0" distL="114300" distR="114300" simplePos="0" relativeHeight="251660288" behindDoc="1" locked="0" layoutInCell="1" allowOverlap="1" wp14:anchorId="1BD3B9B2" wp14:editId="6ABC0DA6">
          <wp:simplePos x="0" y="0"/>
          <wp:positionH relativeFrom="column">
            <wp:posOffset>4414715</wp:posOffset>
          </wp:positionH>
          <wp:positionV relativeFrom="page">
            <wp:posOffset>168227</wp:posOffset>
          </wp:positionV>
          <wp:extent cx="1704975" cy="619125"/>
          <wp:effectExtent l="0" t="0" r="9525" b="9525"/>
          <wp:wrapTight wrapText="bothSides">
            <wp:wrapPolygon edited="0">
              <wp:start x="0" y="0"/>
              <wp:lineTo x="0" y="21268"/>
              <wp:lineTo x="21479" y="21268"/>
              <wp:lineTo x="21479" y="0"/>
              <wp:lineTo x="0" y="0"/>
            </wp:wrapPolygon>
          </wp:wrapTight>
          <wp:docPr id="7989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40027"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619125"/>
                  </a:xfrm>
                  <a:prstGeom prst="rect">
                    <a:avLst/>
                  </a:prstGeom>
                </pic:spPr>
              </pic:pic>
            </a:graphicData>
          </a:graphic>
        </wp:anchor>
      </w:drawing>
    </w:r>
    <w:r w:rsidRPr="003456C6">
      <w:rPr>
        <w:sz w:val="16"/>
        <w:szCs w:val="16"/>
        <w:lang w:val="en-IE"/>
      </w:rPr>
      <w:t xml:space="preserve"> </w:t>
    </w:r>
    <w:r w:rsidRPr="001372CE">
      <w:rPr>
        <w:sz w:val="16"/>
        <w:szCs w:val="16"/>
        <w:lang w:val="en-IE"/>
      </w:rPr>
      <w:t>European Solidarity Corps –</w:t>
    </w:r>
    <w:r>
      <w:rPr>
        <w:sz w:val="16"/>
        <w:szCs w:val="16"/>
        <w:lang w:val="en-IE"/>
      </w:rPr>
      <w:t xml:space="preserve"> Volunteering</w:t>
    </w:r>
    <w:r w:rsidRPr="001372CE">
      <w:rPr>
        <w:sz w:val="16"/>
        <w:szCs w:val="16"/>
        <w:lang w:val="en-IE"/>
      </w:rPr>
      <w:t xml:space="preserve"> </w:t>
    </w:r>
    <w:r>
      <w:rPr>
        <w:sz w:val="16"/>
        <w:szCs w:val="16"/>
        <w:lang w:val="en-IE"/>
      </w:rPr>
      <w:t xml:space="preserve">Agreement </w:t>
    </w:r>
    <w:r w:rsidRPr="001372CE">
      <w:rPr>
        <w:sz w:val="16"/>
        <w:szCs w:val="16"/>
        <w:lang w:val="en-IE"/>
      </w:rPr>
      <w:t>– 2025</w:t>
    </w:r>
  </w:p>
  <w:p w14:paraId="24885EF8" w14:textId="33067656" w:rsidR="00E91DB4" w:rsidRPr="007D08A3" w:rsidRDefault="00E91DB4">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4809" w14:textId="77777777" w:rsidR="003C634F" w:rsidRDefault="003C6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2D275E86"/>
    <w:multiLevelType w:val="hybridMultilevel"/>
    <w:tmpl w:val="F3F46198"/>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2098749300">
    <w:abstractNumId w:val="0"/>
  </w:num>
  <w:num w:numId="2" w16cid:durableId="1764833844">
    <w:abstractNumId w:val="5"/>
  </w:num>
  <w:num w:numId="3" w16cid:durableId="349188881">
    <w:abstractNumId w:val="18"/>
  </w:num>
  <w:num w:numId="4" w16cid:durableId="1067220595">
    <w:abstractNumId w:val="14"/>
  </w:num>
  <w:num w:numId="5" w16cid:durableId="1096365466">
    <w:abstractNumId w:val="9"/>
  </w:num>
  <w:num w:numId="6" w16cid:durableId="1927029709">
    <w:abstractNumId w:val="7"/>
  </w:num>
  <w:num w:numId="7" w16cid:durableId="1250775588">
    <w:abstractNumId w:val="4"/>
  </w:num>
  <w:num w:numId="8" w16cid:durableId="1597791144">
    <w:abstractNumId w:val="3"/>
  </w:num>
  <w:num w:numId="9" w16cid:durableId="250898857">
    <w:abstractNumId w:val="15"/>
  </w:num>
  <w:num w:numId="10" w16cid:durableId="1151629636">
    <w:abstractNumId w:val="17"/>
  </w:num>
  <w:num w:numId="11" w16cid:durableId="374081531">
    <w:abstractNumId w:val="16"/>
  </w:num>
  <w:num w:numId="12" w16cid:durableId="342823370">
    <w:abstractNumId w:val="19"/>
  </w:num>
  <w:num w:numId="13" w16cid:durableId="150995929">
    <w:abstractNumId w:val="6"/>
  </w:num>
  <w:num w:numId="14" w16cid:durableId="1983656212">
    <w:abstractNumId w:val="10"/>
  </w:num>
  <w:num w:numId="15" w16cid:durableId="257449479">
    <w:abstractNumId w:val="12"/>
  </w:num>
  <w:num w:numId="16" w16cid:durableId="2084403481">
    <w:abstractNumId w:val="11"/>
  </w:num>
  <w:num w:numId="17" w16cid:durableId="2133861597">
    <w:abstractNumId w:val="1"/>
  </w:num>
  <w:num w:numId="18" w16cid:durableId="985010882">
    <w:abstractNumId w:val="13"/>
  </w:num>
  <w:num w:numId="19" w16cid:durableId="45682923">
    <w:abstractNumId w:val="8"/>
  </w:num>
  <w:num w:numId="20" w16cid:durableId="12618408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24B2"/>
    <w:rsid w:val="00003973"/>
    <w:rsid w:val="000071D5"/>
    <w:rsid w:val="00007584"/>
    <w:rsid w:val="00010742"/>
    <w:rsid w:val="0001097C"/>
    <w:rsid w:val="00010F65"/>
    <w:rsid w:val="000121C3"/>
    <w:rsid w:val="00012759"/>
    <w:rsid w:val="00012E45"/>
    <w:rsid w:val="00014BE1"/>
    <w:rsid w:val="0001579E"/>
    <w:rsid w:val="000200AC"/>
    <w:rsid w:val="00020C64"/>
    <w:rsid w:val="00023F60"/>
    <w:rsid w:val="000247F6"/>
    <w:rsid w:val="00026A5D"/>
    <w:rsid w:val="00033644"/>
    <w:rsid w:val="0003376D"/>
    <w:rsid w:val="00034114"/>
    <w:rsid w:val="00034F7C"/>
    <w:rsid w:val="0004025B"/>
    <w:rsid w:val="00041918"/>
    <w:rsid w:val="000445AB"/>
    <w:rsid w:val="00045C16"/>
    <w:rsid w:val="00045F4A"/>
    <w:rsid w:val="00047CBC"/>
    <w:rsid w:val="00051061"/>
    <w:rsid w:val="000538C1"/>
    <w:rsid w:val="000565D0"/>
    <w:rsid w:val="00056E10"/>
    <w:rsid w:val="00060FF5"/>
    <w:rsid w:val="00061B6D"/>
    <w:rsid w:val="000628F0"/>
    <w:rsid w:val="00063A43"/>
    <w:rsid w:val="00064E3A"/>
    <w:rsid w:val="00065470"/>
    <w:rsid w:val="00066043"/>
    <w:rsid w:val="00066731"/>
    <w:rsid w:val="00066DA6"/>
    <w:rsid w:val="0006734A"/>
    <w:rsid w:val="000677DA"/>
    <w:rsid w:val="00067DF7"/>
    <w:rsid w:val="00070ADB"/>
    <w:rsid w:val="00071452"/>
    <w:rsid w:val="000726CF"/>
    <w:rsid w:val="0007468D"/>
    <w:rsid w:val="00074E80"/>
    <w:rsid w:val="00075ED4"/>
    <w:rsid w:val="000771D1"/>
    <w:rsid w:val="00081CC3"/>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6A3F"/>
    <w:rsid w:val="000C7D70"/>
    <w:rsid w:val="000D0236"/>
    <w:rsid w:val="000D0844"/>
    <w:rsid w:val="000D2182"/>
    <w:rsid w:val="000D2EDB"/>
    <w:rsid w:val="000D3158"/>
    <w:rsid w:val="000D363B"/>
    <w:rsid w:val="000D49ED"/>
    <w:rsid w:val="000D4B05"/>
    <w:rsid w:val="000D5B5B"/>
    <w:rsid w:val="000D6CCA"/>
    <w:rsid w:val="000D7027"/>
    <w:rsid w:val="000E00BF"/>
    <w:rsid w:val="000E3FDF"/>
    <w:rsid w:val="000E502A"/>
    <w:rsid w:val="000E5DF4"/>
    <w:rsid w:val="000E7625"/>
    <w:rsid w:val="000F02DB"/>
    <w:rsid w:val="000F4240"/>
    <w:rsid w:val="000F4F44"/>
    <w:rsid w:val="000F507B"/>
    <w:rsid w:val="000F7C73"/>
    <w:rsid w:val="00100991"/>
    <w:rsid w:val="001011E6"/>
    <w:rsid w:val="001015CE"/>
    <w:rsid w:val="0010722F"/>
    <w:rsid w:val="00107319"/>
    <w:rsid w:val="00107611"/>
    <w:rsid w:val="001122EB"/>
    <w:rsid w:val="001146B7"/>
    <w:rsid w:val="00114BD9"/>
    <w:rsid w:val="00117A3E"/>
    <w:rsid w:val="00127D9B"/>
    <w:rsid w:val="0013117A"/>
    <w:rsid w:val="00131390"/>
    <w:rsid w:val="001320E9"/>
    <w:rsid w:val="00133557"/>
    <w:rsid w:val="001366C7"/>
    <w:rsid w:val="00137EB2"/>
    <w:rsid w:val="00140B41"/>
    <w:rsid w:val="00140B7C"/>
    <w:rsid w:val="001412B6"/>
    <w:rsid w:val="001418E4"/>
    <w:rsid w:val="00144FB9"/>
    <w:rsid w:val="00145E35"/>
    <w:rsid w:val="00146257"/>
    <w:rsid w:val="00150EE4"/>
    <w:rsid w:val="00153C54"/>
    <w:rsid w:val="00153F9F"/>
    <w:rsid w:val="00154ABE"/>
    <w:rsid w:val="00160F77"/>
    <w:rsid w:val="00164A3F"/>
    <w:rsid w:val="001651E3"/>
    <w:rsid w:val="00165EEA"/>
    <w:rsid w:val="00166327"/>
    <w:rsid w:val="00170AB4"/>
    <w:rsid w:val="00173F1A"/>
    <w:rsid w:val="001770C4"/>
    <w:rsid w:val="001776D8"/>
    <w:rsid w:val="00181013"/>
    <w:rsid w:val="00183642"/>
    <w:rsid w:val="00184B0E"/>
    <w:rsid w:val="00184F6D"/>
    <w:rsid w:val="0019079E"/>
    <w:rsid w:val="00190898"/>
    <w:rsid w:val="0019133E"/>
    <w:rsid w:val="00191793"/>
    <w:rsid w:val="00191C6F"/>
    <w:rsid w:val="001930CB"/>
    <w:rsid w:val="001936BE"/>
    <w:rsid w:val="00193F73"/>
    <w:rsid w:val="0019426C"/>
    <w:rsid w:val="00195F7E"/>
    <w:rsid w:val="001966AA"/>
    <w:rsid w:val="001A019B"/>
    <w:rsid w:val="001A019F"/>
    <w:rsid w:val="001A182C"/>
    <w:rsid w:val="001A1C6D"/>
    <w:rsid w:val="001A2E17"/>
    <w:rsid w:val="001A2FF0"/>
    <w:rsid w:val="001A34D2"/>
    <w:rsid w:val="001A48F7"/>
    <w:rsid w:val="001A752E"/>
    <w:rsid w:val="001A7791"/>
    <w:rsid w:val="001B0D5D"/>
    <w:rsid w:val="001B10F1"/>
    <w:rsid w:val="001B1F61"/>
    <w:rsid w:val="001B253D"/>
    <w:rsid w:val="001B427C"/>
    <w:rsid w:val="001B5080"/>
    <w:rsid w:val="001B6549"/>
    <w:rsid w:val="001C03FA"/>
    <w:rsid w:val="001C10CB"/>
    <w:rsid w:val="001C22C7"/>
    <w:rsid w:val="001C23A9"/>
    <w:rsid w:val="001C33ED"/>
    <w:rsid w:val="001C50DB"/>
    <w:rsid w:val="001C6147"/>
    <w:rsid w:val="001C6CEE"/>
    <w:rsid w:val="001C7D24"/>
    <w:rsid w:val="001D0F5A"/>
    <w:rsid w:val="001D3D5A"/>
    <w:rsid w:val="001D5160"/>
    <w:rsid w:val="001E12A9"/>
    <w:rsid w:val="001E1465"/>
    <w:rsid w:val="001E2302"/>
    <w:rsid w:val="001E2544"/>
    <w:rsid w:val="001E44FB"/>
    <w:rsid w:val="001E4FAF"/>
    <w:rsid w:val="001E6776"/>
    <w:rsid w:val="001E6BA7"/>
    <w:rsid w:val="001E7774"/>
    <w:rsid w:val="001F0773"/>
    <w:rsid w:val="001F1C6C"/>
    <w:rsid w:val="001F4849"/>
    <w:rsid w:val="0020039C"/>
    <w:rsid w:val="002009BA"/>
    <w:rsid w:val="00200D40"/>
    <w:rsid w:val="00201059"/>
    <w:rsid w:val="002018D6"/>
    <w:rsid w:val="002044AD"/>
    <w:rsid w:val="002047EA"/>
    <w:rsid w:val="00204E80"/>
    <w:rsid w:val="00205935"/>
    <w:rsid w:val="00207117"/>
    <w:rsid w:val="002073C4"/>
    <w:rsid w:val="00212383"/>
    <w:rsid w:val="002125B3"/>
    <w:rsid w:val="00213E58"/>
    <w:rsid w:val="00215470"/>
    <w:rsid w:val="00215E19"/>
    <w:rsid w:val="0021700D"/>
    <w:rsid w:val="00217884"/>
    <w:rsid w:val="00217D88"/>
    <w:rsid w:val="002216B6"/>
    <w:rsid w:val="00224331"/>
    <w:rsid w:val="00225117"/>
    <w:rsid w:val="00225748"/>
    <w:rsid w:val="00226F95"/>
    <w:rsid w:val="002314D6"/>
    <w:rsid w:val="00231638"/>
    <w:rsid w:val="00232198"/>
    <w:rsid w:val="00232886"/>
    <w:rsid w:val="00233226"/>
    <w:rsid w:val="00235926"/>
    <w:rsid w:val="002373E8"/>
    <w:rsid w:val="002375C1"/>
    <w:rsid w:val="002377D9"/>
    <w:rsid w:val="0023790E"/>
    <w:rsid w:val="0024008B"/>
    <w:rsid w:val="00240F5F"/>
    <w:rsid w:val="00241082"/>
    <w:rsid w:val="00241263"/>
    <w:rsid w:val="00243613"/>
    <w:rsid w:val="00243EDD"/>
    <w:rsid w:val="00245842"/>
    <w:rsid w:val="00246585"/>
    <w:rsid w:val="002467E1"/>
    <w:rsid w:val="00246E6D"/>
    <w:rsid w:val="0024715C"/>
    <w:rsid w:val="00247F84"/>
    <w:rsid w:val="00253CC3"/>
    <w:rsid w:val="00254A5F"/>
    <w:rsid w:val="00255463"/>
    <w:rsid w:val="002568BD"/>
    <w:rsid w:val="0026043F"/>
    <w:rsid w:val="0026242A"/>
    <w:rsid w:val="00263097"/>
    <w:rsid w:val="002638AA"/>
    <w:rsid w:val="002638B9"/>
    <w:rsid w:val="00266434"/>
    <w:rsid w:val="00266DBE"/>
    <w:rsid w:val="002714DF"/>
    <w:rsid w:val="00272791"/>
    <w:rsid w:val="00273228"/>
    <w:rsid w:val="0027418D"/>
    <w:rsid w:val="0027675B"/>
    <w:rsid w:val="002817C0"/>
    <w:rsid w:val="00282797"/>
    <w:rsid w:val="002829C1"/>
    <w:rsid w:val="00282D8C"/>
    <w:rsid w:val="002833DB"/>
    <w:rsid w:val="00284AC1"/>
    <w:rsid w:val="00285241"/>
    <w:rsid w:val="00286FCA"/>
    <w:rsid w:val="00291C4C"/>
    <w:rsid w:val="002948AE"/>
    <w:rsid w:val="00296507"/>
    <w:rsid w:val="00296A2C"/>
    <w:rsid w:val="00296E60"/>
    <w:rsid w:val="002A1584"/>
    <w:rsid w:val="002A3FC9"/>
    <w:rsid w:val="002A586A"/>
    <w:rsid w:val="002B1D31"/>
    <w:rsid w:val="002B2D4B"/>
    <w:rsid w:val="002B2F56"/>
    <w:rsid w:val="002B349F"/>
    <w:rsid w:val="002B417F"/>
    <w:rsid w:val="002B5C30"/>
    <w:rsid w:val="002B7BE3"/>
    <w:rsid w:val="002C05F2"/>
    <w:rsid w:val="002C2C88"/>
    <w:rsid w:val="002C326E"/>
    <w:rsid w:val="002C6C96"/>
    <w:rsid w:val="002C7377"/>
    <w:rsid w:val="002D5132"/>
    <w:rsid w:val="002D5FD9"/>
    <w:rsid w:val="002D6240"/>
    <w:rsid w:val="002D7C27"/>
    <w:rsid w:val="002E0C65"/>
    <w:rsid w:val="002E24F7"/>
    <w:rsid w:val="002E2C47"/>
    <w:rsid w:val="002E4FA7"/>
    <w:rsid w:val="002E63AD"/>
    <w:rsid w:val="002E66D9"/>
    <w:rsid w:val="002F3579"/>
    <w:rsid w:val="002F3F4B"/>
    <w:rsid w:val="002F42FF"/>
    <w:rsid w:val="002F5029"/>
    <w:rsid w:val="002F6DE6"/>
    <w:rsid w:val="002F75DB"/>
    <w:rsid w:val="0030021D"/>
    <w:rsid w:val="00300888"/>
    <w:rsid w:val="00300ADD"/>
    <w:rsid w:val="00301770"/>
    <w:rsid w:val="00301E0A"/>
    <w:rsid w:val="00302219"/>
    <w:rsid w:val="003034A6"/>
    <w:rsid w:val="00303CEE"/>
    <w:rsid w:val="00304C1A"/>
    <w:rsid w:val="003117F9"/>
    <w:rsid w:val="00312BF0"/>
    <w:rsid w:val="00312DBD"/>
    <w:rsid w:val="00313A00"/>
    <w:rsid w:val="00313A99"/>
    <w:rsid w:val="003149AE"/>
    <w:rsid w:val="00315E8C"/>
    <w:rsid w:val="00317863"/>
    <w:rsid w:val="00321488"/>
    <w:rsid w:val="00322AB5"/>
    <w:rsid w:val="003253C4"/>
    <w:rsid w:val="00326D59"/>
    <w:rsid w:val="00327163"/>
    <w:rsid w:val="00337D4D"/>
    <w:rsid w:val="00341429"/>
    <w:rsid w:val="003415BB"/>
    <w:rsid w:val="003451F1"/>
    <w:rsid w:val="003456C6"/>
    <w:rsid w:val="00345899"/>
    <w:rsid w:val="00346DB9"/>
    <w:rsid w:val="00352043"/>
    <w:rsid w:val="003520B7"/>
    <w:rsid w:val="00353FC2"/>
    <w:rsid w:val="003540F9"/>
    <w:rsid w:val="00354C9C"/>
    <w:rsid w:val="00356053"/>
    <w:rsid w:val="003566E1"/>
    <w:rsid w:val="00357765"/>
    <w:rsid w:val="00361045"/>
    <w:rsid w:val="003623A5"/>
    <w:rsid w:val="00363A5C"/>
    <w:rsid w:val="00363AEF"/>
    <w:rsid w:val="00365C85"/>
    <w:rsid w:val="003664C7"/>
    <w:rsid w:val="00366E7B"/>
    <w:rsid w:val="003707EE"/>
    <w:rsid w:val="00371629"/>
    <w:rsid w:val="0037251E"/>
    <w:rsid w:val="00374255"/>
    <w:rsid w:val="0038107B"/>
    <w:rsid w:val="00381CA8"/>
    <w:rsid w:val="003834FE"/>
    <w:rsid w:val="00383559"/>
    <w:rsid w:val="003845E0"/>
    <w:rsid w:val="003860FB"/>
    <w:rsid w:val="00391D08"/>
    <w:rsid w:val="00392103"/>
    <w:rsid w:val="00394410"/>
    <w:rsid w:val="00395156"/>
    <w:rsid w:val="003953DE"/>
    <w:rsid w:val="003959B1"/>
    <w:rsid w:val="00395A32"/>
    <w:rsid w:val="0039683B"/>
    <w:rsid w:val="00396C5C"/>
    <w:rsid w:val="00397221"/>
    <w:rsid w:val="003A01C7"/>
    <w:rsid w:val="003A0249"/>
    <w:rsid w:val="003A02F4"/>
    <w:rsid w:val="003A07D2"/>
    <w:rsid w:val="003A0FE1"/>
    <w:rsid w:val="003A1203"/>
    <w:rsid w:val="003A17AC"/>
    <w:rsid w:val="003A428E"/>
    <w:rsid w:val="003A4DF7"/>
    <w:rsid w:val="003B249D"/>
    <w:rsid w:val="003B3D8F"/>
    <w:rsid w:val="003B6007"/>
    <w:rsid w:val="003B7AE0"/>
    <w:rsid w:val="003C0DE7"/>
    <w:rsid w:val="003C3B9F"/>
    <w:rsid w:val="003C54B3"/>
    <w:rsid w:val="003C634F"/>
    <w:rsid w:val="003C6A16"/>
    <w:rsid w:val="003C7593"/>
    <w:rsid w:val="003C7DEE"/>
    <w:rsid w:val="003C7EA5"/>
    <w:rsid w:val="003D0C75"/>
    <w:rsid w:val="003D25F5"/>
    <w:rsid w:val="003D33EC"/>
    <w:rsid w:val="003D491E"/>
    <w:rsid w:val="003D493D"/>
    <w:rsid w:val="003D60FB"/>
    <w:rsid w:val="003D6FAB"/>
    <w:rsid w:val="003E0C98"/>
    <w:rsid w:val="003E1543"/>
    <w:rsid w:val="003E19E4"/>
    <w:rsid w:val="003E1E00"/>
    <w:rsid w:val="003E2D36"/>
    <w:rsid w:val="003E39AE"/>
    <w:rsid w:val="003E456F"/>
    <w:rsid w:val="003E5095"/>
    <w:rsid w:val="003E5987"/>
    <w:rsid w:val="003E5E61"/>
    <w:rsid w:val="003F30D5"/>
    <w:rsid w:val="003F59F3"/>
    <w:rsid w:val="004003AE"/>
    <w:rsid w:val="00400C14"/>
    <w:rsid w:val="00401A4E"/>
    <w:rsid w:val="00402E5A"/>
    <w:rsid w:val="004033EC"/>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1D6"/>
    <w:rsid w:val="00431964"/>
    <w:rsid w:val="00432D78"/>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573A3"/>
    <w:rsid w:val="004650DB"/>
    <w:rsid w:val="004654EB"/>
    <w:rsid w:val="004675C1"/>
    <w:rsid w:val="004707E4"/>
    <w:rsid w:val="0047198E"/>
    <w:rsid w:val="0047325C"/>
    <w:rsid w:val="00473D50"/>
    <w:rsid w:val="004749DC"/>
    <w:rsid w:val="00475044"/>
    <w:rsid w:val="00475CDA"/>
    <w:rsid w:val="00476CE8"/>
    <w:rsid w:val="0048090A"/>
    <w:rsid w:val="00480BFD"/>
    <w:rsid w:val="00480E2C"/>
    <w:rsid w:val="00481E04"/>
    <w:rsid w:val="004826FD"/>
    <w:rsid w:val="00482950"/>
    <w:rsid w:val="00483A24"/>
    <w:rsid w:val="00484CD4"/>
    <w:rsid w:val="00484FC7"/>
    <w:rsid w:val="0049224C"/>
    <w:rsid w:val="00492FAB"/>
    <w:rsid w:val="00493741"/>
    <w:rsid w:val="004945A7"/>
    <w:rsid w:val="00495F57"/>
    <w:rsid w:val="004963FB"/>
    <w:rsid w:val="004964C6"/>
    <w:rsid w:val="004A0AF4"/>
    <w:rsid w:val="004A4617"/>
    <w:rsid w:val="004B02FD"/>
    <w:rsid w:val="004B05DE"/>
    <w:rsid w:val="004B0794"/>
    <w:rsid w:val="004B15AC"/>
    <w:rsid w:val="004B1AB0"/>
    <w:rsid w:val="004B2F9F"/>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20C"/>
    <w:rsid w:val="004F3D4C"/>
    <w:rsid w:val="004F6A0D"/>
    <w:rsid w:val="004F70EC"/>
    <w:rsid w:val="00501969"/>
    <w:rsid w:val="00503454"/>
    <w:rsid w:val="00504878"/>
    <w:rsid w:val="00505506"/>
    <w:rsid w:val="00505C4D"/>
    <w:rsid w:val="00505CE2"/>
    <w:rsid w:val="00505F02"/>
    <w:rsid w:val="00506515"/>
    <w:rsid w:val="005078A6"/>
    <w:rsid w:val="00507D5B"/>
    <w:rsid w:val="00510899"/>
    <w:rsid w:val="005109E3"/>
    <w:rsid w:val="00511293"/>
    <w:rsid w:val="005112FF"/>
    <w:rsid w:val="00514C5E"/>
    <w:rsid w:val="00517E2E"/>
    <w:rsid w:val="00520500"/>
    <w:rsid w:val="00521D8B"/>
    <w:rsid w:val="00521E09"/>
    <w:rsid w:val="00524405"/>
    <w:rsid w:val="00527B62"/>
    <w:rsid w:val="0053072F"/>
    <w:rsid w:val="005310C8"/>
    <w:rsid w:val="00532C45"/>
    <w:rsid w:val="00533697"/>
    <w:rsid w:val="00535174"/>
    <w:rsid w:val="0053707B"/>
    <w:rsid w:val="005407C9"/>
    <w:rsid w:val="005413BB"/>
    <w:rsid w:val="0054215F"/>
    <w:rsid w:val="0054238D"/>
    <w:rsid w:val="00543601"/>
    <w:rsid w:val="00543E3E"/>
    <w:rsid w:val="00544A27"/>
    <w:rsid w:val="00550E45"/>
    <w:rsid w:val="005514ED"/>
    <w:rsid w:val="005548A1"/>
    <w:rsid w:val="00555482"/>
    <w:rsid w:val="00556E13"/>
    <w:rsid w:val="00557E51"/>
    <w:rsid w:val="00560B13"/>
    <w:rsid w:val="0056210B"/>
    <w:rsid w:val="0056390F"/>
    <w:rsid w:val="00563976"/>
    <w:rsid w:val="00564B49"/>
    <w:rsid w:val="00564FF3"/>
    <w:rsid w:val="00567F0A"/>
    <w:rsid w:val="005700F9"/>
    <w:rsid w:val="00570308"/>
    <w:rsid w:val="00570CE0"/>
    <w:rsid w:val="00571C12"/>
    <w:rsid w:val="00572992"/>
    <w:rsid w:val="005735D7"/>
    <w:rsid w:val="00586542"/>
    <w:rsid w:val="00586808"/>
    <w:rsid w:val="00586C78"/>
    <w:rsid w:val="0058729F"/>
    <w:rsid w:val="00590239"/>
    <w:rsid w:val="00592527"/>
    <w:rsid w:val="00593257"/>
    <w:rsid w:val="00593322"/>
    <w:rsid w:val="00594C90"/>
    <w:rsid w:val="00595FE8"/>
    <w:rsid w:val="00596A3C"/>
    <w:rsid w:val="00597E9F"/>
    <w:rsid w:val="005A2386"/>
    <w:rsid w:val="005A42FA"/>
    <w:rsid w:val="005A5156"/>
    <w:rsid w:val="005A52F6"/>
    <w:rsid w:val="005A573E"/>
    <w:rsid w:val="005A6369"/>
    <w:rsid w:val="005A7CAE"/>
    <w:rsid w:val="005B0858"/>
    <w:rsid w:val="005B0D5C"/>
    <w:rsid w:val="005B3285"/>
    <w:rsid w:val="005B3AFE"/>
    <w:rsid w:val="005B425F"/>
    <w:rsid w:val="005B56EA"/>
    <w:rsid w:val="005B71A9"/>
    <w:rsid w:val="005B74A0"/>
    <w:rsid w:val="005C0277"/>
    <w:rsid w:val="005C367C"/>
    <w:rsid w:val="005C54A9"/>
    <w:rsid w:val="005C5CD2"/>
    <w:rsid w:val="005C7136"/>
    <w:rsid w:val="005C7651"/>
    <w:rsid w:val="005C78C2"/>
    <w:rsid w:val="005C7C1D"/>
    <w:rsid w:val="005D1F0B"/>
    <w:rsid w:val="005D3DDB"/>
    <w:rsid w:val="005D43F9"/>
    <w:rsid w:val="005D52AC"/>
    <w:rsid w:val="005D53D1"/>
    <w:rsid w:val="005D65FD"/>
    <w:rsid w:val="005D698C"/>
    <w:rsid w:val="005E0B96"/>
    <w:rsid w:val="005E17D7"/>
    <w:rsid w:val="005E1D2C"/>
    <w:rsid w:val="005E3617"/>
    <w:rsid w:val="005E412F"/>
    <w:rsid w:val="005E49AF"/>
    <w:rsid w:val="005E4A67"/>
    <w:rsid w:val="005E5DC3"/>
    <w:rsid w:val="005E66FA"/>
    <w:rsid w:val="005F42DA"/>
    <w:rsid w:val="005F453B"/>
    <w:rsid w:val="005F479F"/>
    <w:rsid w:val="005F54F6"/>
    <w:rsid w:val="005F56D7"/>
    <w:rsid w:val="005F7658"/>
    <w:rsid w:val="005F77D3"/>
    <w:rsid w:val="006021B9"/>
    <w:rsid w:val="00602A86"/>
    <w:rsid w:val="00602C59"/>
    <w:rsid w:val="00605365"/>
    <w:rsid w:val="00607597"/>
    <w:rsid w:val="00612BFC"/>
    <w:rsid w:val="00621CC5"/>
    <w:rsid w:val="006221DA"/>
    <w:rsid w:val="006258AA"/>
    <w:rsid w:val="00625DE5"/>
    <w:rsid w:val="00626B93"/>
    <w:rsid w:val="00630EC2"/>
    <w:rsid w:val="00632FCA"/>
    <w:rsid w:val="00634031"/>
    <w:rsid w:val="00636322"/>
    <w:rsid w:val="00637D6C"/>
    <w:rsid w:val="006410BB"/>
    <w:rsid w:val="0064162D"/>
    <w:rsid w:val="006444EB"/>
    <w:rsid w:val="0064462C"/>
    <w:rsid w:val="006456A6"/>
    <w:rsid w:val="00645F3B"/>
    <w:rsid w:val="00646542"/>
    <w:rsid w:val="00646D58"/>
    <w:rsid w:val="00647C79"/>
    <w:rsid w:val="00650818"/>
    <w:rsid w:val="00651DC7"/>
    <w:rsid w:val="00656B7D"/>
    <w:rsid w:val="006602AE"/>
    <w:rsid w:val="00662F40"/>
    <w:rsid w:val="00663F64"/>
    <w:rsid w:val="00665408"/>
    <w:rsid w:val="0066654B"/>
    <w:rsid w:val="00667CAF"/>
    <w:rsid w:val="00671045"/>
    <w:rsid w:val="006718C4"/>
    <w:rsid w:val="00672CA4"/>
    <w:rsid w:val="006740E6"/>
    <w:rsid w:val="00681864"/>
    <w:rsid w:val="00681866"/>
    <w:rsid w:val="00683F79"/>
    <w:rsid w:val="00685A21"/>
    <w:rsid w:val="00690ED6"/>
    <w:rsid w:val="00692221"/>
    <w:rsid w:val="00692A9D"/>
    <w:rsid w:val="0069379A"/>
    <w:rsid w:val="00696075"/>
    <w:rsid w:val="00696B12"/>
    <w:rsid w:val="006975F4"/>
    <w:rsid w:val="006A4001"/>
    <w:rsid w:val="006A5D6E"/>
    <w:rsid w:val="006A5E65"/>
    <w:rsid w:val="006A7454"/>
    <w:rsid w:val="006A7A18"/>
    <w:rsid w:val="006A7FC4"/>
    <w:rsid w:val="006B136B"/>
    <w:rsid w:val="006B4EE5"/>
    <w:rsid w:val="006B76CA"/>
    <w:rsid w:val="006B798C"/>
    <w:rsid w:val="006C2F7B"/>
    <w:rsid w:val="006C2F88"/>
    <w:rsid w:val="006C30D8"/>
    <w:rsid w:val="006C49BD"/>
    <w:rsid w:val="006C6B7E"/>
    <w:rsid w:val="006D144F"/>
    <w:rsid w:val="006D1ECB"/>
    <w:rsid w:val="006D51C7"/>
    <w:rsid w:val="006D57A1"/>
    <w:rsid w:val="006D607C"/>
    <w:rsid w:val="006D6268"/>
    <w:rsid w:val="006D6624"/>
    <w:rsid w:val="006D6AD6"/>
    <w:rsid w:val="006E02F2"/>
    <w:rsid w:val="006E04BB"/>
    <w:rsid w:val="006E0733"/>
    <w:rsid w:val="006E0CC1"/>
    <w:rsid w:val="006E18AC"/>
    <w:rsid w:val="006E19CA"/>
    <w:rsid w:val="006E62EE"/>
    <w:rsid w:val="006F1CEA"/>
    <w:rsid w:val="006F23AD"/>
    <w:rsid w:val="006F300E"/>
    <w:rsid w:val="006F3FB7"/>
    <w:rsid w:val="006F4714"/>
    <w:rsid w:val="006F4EA2"/>
    <w:rsid w:val="006F5DEB"/>
    <w:rsid w:val="006F6F27"/>
    <w:rsid w:val="006F7A00"/>
    <w:rsid w:val="00700601"/>
    <w:rsid w:val="00704355"/>
    <w:rsid w:val="00706213"/>
    <w:rsid w:val="00706D64"/>
    <w:rsid w:val="00711022"/>
    <w:rsid w:val="007132E1"/>
    <w:rsid w:val="007150C4"/>
    <w:rsid w:val="0071699C"/>
    <w:rsid w:val="007200E7"/>
    <w:rsid w:val="0072221F"/>
    <w:rsid w:val="00723C4C"/>
    <w:rsid w:val="00727652"/>
    <w:rsid w:val="00730E03"/>
    <w:rsid w:val="00732203"/>
    <w:rsid w:val="00732C9E"/>
    <w:rsid w:val="007333B7"/>
    <w:rsid w:val="007340D4"/>
    <w:rsid w:val="00735E06"/>
    <w:rsid w:val="007360C4"/>
    <w:rsid w:val="00736D9D"/>
    <w:rsid w:val="0073798F"/>
    <w:rsid w:val="0074075F"/>
    <w:rsid w:val="00741491"/>
    <w:rsid w:val="0074299F"/>
    <w:rsid w:val="007450E2"/>
    <w:rsid w:val="007459FB"/>
    <w:rsid w:val="00746A1C"/>
    <w:rsid w:val="007509F9"/>
    <w:rsid w:val="00750A2C"/>
    <w:rsid w:val="00752AEA"/>
    <w:rsid w:val="007547B4"/>
    <w:rsid w:val="00755F87"/>
    <w:rsid w:val="007571CA"/>
    <w:rsid w:val="00761799"/>
    <w:rsid w:val="0076315A"/>
    <w:rsid w:val="00764D58"/>
    <w:rsid w:val="0076794B"/>
    <w:rsid w:val="00767B84"/>
    <w:rsid w:val="00767E5E"/>
    <w:rsid w:val="00767F4C"/>
    <w:rsid w:val="007711CE"/>
    <w:rsid w:val="0077183C"/>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35F3"/>
    <w:rsid w:val="007A4B08"/>
    <w:rsid w:val="007A5F35"/>
    <w:rsid w:val="007B21DC"/>
    <w:rsid w:val="007B2E80"/>
    <w:rsid w:val="007B2F37"/>
    <w:rsid w:val="007B53F3"/>
    <w:rsid w:val="007B5E1E"/>
    <w:rsid w:val="007B7BC9"/>
    <w:rsid w:val="007C0A5A"/>
    <w:rsid w:val="007C14F1"/>
    <w:rsid w:val="007C33E6"/>
    <w:rsid w:val="007C5007"/>
    <w:rsid w:val="007C5577"/>
    <w:rsid w:val="007D08A3"/>
    <w:rsid w:val="007D19C9"/>
    <w:rsid w:val="007D2A4F"/>
    <w:rsid w:val="007D2E98"/>
    <w:rsid w:val="007D6BFF"/>
    <w:rsid w:val="007D7339"/>
    <w:rsid w:val="007D7383"/>
    <w:rsid w:val="007E059D"/>
    <w:rsid w:val="007E1301"/>
    <w:rsid w:val="007E154E"/>
    <w:rsid w:val="007E3695"/>
    <w:rsid w:val="007E636F"/>
    <w:rsid w:val="007E6BCA"/>
    <w:rsid w:val="007F0363"/>
    <w:rsid w:val="007F058A"/>
    <w:rsid w:val="007F0607"/>
    <w:rsid w:val="007F2F41"/>
    <w:rsid w:val="007F3FEE"/>
    <w:rsid w:val="007F4A5F"/>
    <w:rsid w:val="007F6585"/>
    <w:rsid w:val="007F6644"/>
    <w:rsid w:val="007F7F20"/>
    <w:rsid w:val="00800033"/>
    <w:rsid w:val="008029C2"/>
    <w:rsid w:val="00802A93"/>
    <w:rsid w:val="00803814"/>
    <w:rsid w:val="00803BBF"/>
    <w:rsid w:val="00804D47"/>
    <w:rsid w:val="00804F6B"/>
    <w:rsid w:val="008059A9"/>
    <w:rsid w:val="00806E28"/>
    <w:rsid w:val="00807583"/>
    <w:rsid w:val="00812988"/>
    <w:rsid w:val="00812C55"/>
    <w:rsid w:val="00813B9C"/>
    <w:rsid w:val="0082163D"/>
    <w:rsid w:val="00822AE7"/>
    <w:rsid w:val="0082326D"/>
    <w:rsid w:val="00823E33"/>
    <w:rsid w:val="00824DF7"/>
    <w:rsid w:val="00824FCA"/>
    <w:rsid w:val="00830249"/>
    <w:rsid w:val="00830FC4"/>
    <w:rsid w:val="00830FDB"/>
    <w:rsid w:val="008324E8"/>
    <w:rsid w:val="008327F2"/>
    <w:rsid w:val="00832C85"/>
    <w:rsid w:val="008349F2"/>
    <w:rsid w:val="0083568C"/>
    <w:rsid w:val="00836634"/>
    <w:rsid w:val="00836B0F"/>
    <w:rsid w:val="00840E6E"/>
    <w:rsid w:val="00841D1B"/>
    <w:rsid w:val="0084344C"/>
    <w:rsid w:val="0084593B"/>
    <w:rsid w:val="00845F07"/>
    <w:rsid w:val="00846D97"/>
    <w:rsid w:val="0084710F"/>
    <w:rsid w:val="008504D8"/>
    <w:rsid w:val="00851B4C"/>
    <w:rsid w:val="00851FD3"/>
    <w:rsid w:val="00853BF6"/>
    <w:rsid w:val="0085498E"/>
    <w:rsid w:val="0085587E"/>
    <w:rsid w:val="00855C60"/>
    <w:rsid w:val="00857445"/>
    <w:rsid w:val="008605BE"/>
    <w:rsid w:val="008607D6"/>
    <w:rsid w:val="008608FA"/>
    <w:rsid w:val="00863461"/>
    <w:rsid w:val="00873611"/>
    <w:rsid w:val="00874463"/>
    <w:rsid w:val="008748BC"/>
    <w:rsid w:val="00876A60"/>
    <w:rsid w:val="008771B2"/>
    <w:rsid w:val="00880F1C"/>
    <w:rsid w:val="00881D74"/>
    <w:rsid w:val="008827F1"/>
    <w:rsid w:val="00883707"/>
    <w:rsid w:val="008848F3"/>
    <w:rsid w:val="0088570D"/>
    <w:rsid w:val="00885745"/>
    <w:rsid w:val="0088694E"/>
    <w:rsid w:val="00890222"/>
    <w:rsid w:val="00890ACA"/>
    <w:rsid w:val="00893957"/>
    <w:rsid w:val="008962E0"/>
    <w:rsid w:val="0089798E"/>
    <w:rsid w:val="008A0EA5"/>
    <w:rsid w:val="008A3683"/>
    <w:rsid w:val="008A3E4A"/>
    <w:rsid w:val="008A6CD3"/>
    <w:rsid w:val="008A6F5C"/>
    <w:rsid w:val="008B19B0"/>
    <w:rsid w:val="008B20E5"/>
    <w:rsid w:val="008B33D0"/>
    <w:rsid w:val="008B3F89"/>
    <w:rsid w:val="008B4A57"/>
    <w:rsid w:val="008B4B51"/>
    <w:rsid w:val="008B5125"/>
    <w:rsid w:val="008B533A"/>
    <w:rsid w:val="008B5685"/>
    <w:rsid w:val="008B58F7"/>
    <w:rsid w:val="008B5AE9"/>
    <w:rsid w:val="008B5F10"/>
    <w:rsid w:val="008B785B"/>
    <w:rsid w:val="008C165E"/>
    <w:rsid w:val="008C29DD"/>
    <w:rsid w:val="008C38D0"/>
    <w:rsid w:val="008C4BF7"/>
    <w:rsid w:val="008C5EC5"/>
    <w:rsid w:val="008C6856"/>
    <w:rsid w:val="008D10FC"/>
    <w:rsid w:val="008D1232"/>
    <w:rsid w:val="008D12BC"/>
    <w:rsid w:val="008D21FC"/>
    <w:rsid w:val="008D351B"/>
    <w:rsid w:val="008D411E"/>
    <w:rsid w:val="008D56B8"/>
    <w:rsid w:val="008D578B"/>
    <w:rsid w:val="008D59C3"/>
    <w:rsid w:val="008D5B80"/>
    <w:rsid w:val="008D7E6C"/>
    <w:rsid w:val="008D7FE8"/>
    <w:rsid w:val="008E0299"/>
    <w:rsid w:val="008E1826"/>
    <w:rsid w:val="008E4A6B"/>
    <w:rsid w:val="008E4D5A"/>
    <w:rsid w:val="008E7D8D"/>
    <w:rsid w:val="008F0EF5"/>
    <w:rsid w:val="008F2A7A"/>
    <w:rsid w:val="008F387D"/>
    <w:rsid w:val="008F492F"/>
    <w:rsid w:val="008F4E6A"/>
    <w:rsid w:val="008F5B63"/>
    <w:rsid w:val="008F7DCD"/>
    <w:rsid w:val="009005A1"/>
    <w:rsid w:val="009036DE"/>
    <w:rsid w:val="00904EF1"/>
    <w:rsid w:val="00905123"/>
    <w:rsid w:val="0090579E"/>
    <w:rsid w:val="00906383"/>
    <w:rsid w:val="00906C3F"/>
    <w:rsid w:val="009076E5"/>
    <w:rsid w:val="0091064A"/>
    <w:rsid w:val="009116F5"/>
    <w:rsid w:val="00912337"/>
    <w:rsid w:val="009128C3"/>
    <w:rsid w:val="0091296D"/>
    <w:rsid w:val="00914AB4"/>
    <w:rsid w:val="009165B5"/>
    <w:rsid w:val="00917A9B"/>
    <w:rsid w:val="00920362"/>
    <w:rsid w:val="00920AEB"/>
    <w:rsid w:val="009218C1"/>
    <w:rsid w:val="00921DB0"/>
    <w:rsid w:val="00923234"/>
    <w:rsid w:val="00923741"/>
    <w:rsid w:val="00924156"/>
    <w:rsid w:val="00924D53"/>
    <w:rsid w:val="00925322"/>
    <w:rsid w:val="0092602E"/>
    <w:rsid w:val="0093034B"/>
    <w:rsid w:val="00933B84"/>
    <w:rsid w:val="0093407F"/>
    <w:rsid w:val="00937AD9"/>
    <w:rsid w:val="009404B6"/>
    <w:rsid w:val="009407E7"/>
    <w:rsid w:val="00942623"/>
    <w:rsid w:val="00942D57"/>
    <w:rsid w:val="009471DB"/>
    <w:rsid w:val="00952DB2"/>
    <w:rsid w:val="00952F2C"/>
    <w:rsid w:val="00953853"/>
    <w:rsid w:val="00953E00"/>
    <w:rsid w:val="00955A2F"/>
    <w:rsid w:val="0096166C"/>
    <w:rsid w:val="009625EE"/>
    <w:rsid w:val="00962BDD"/>
    <w:rsid w:val="00963A4F"/>
    <w:rsid w:val="00963A8D"/>
    <w:rsid w:val="00964922"/>
    <w:rsid w:val="009650EE"/>
    <w:rsid w:val="00970C51"/>
    <w:rsid w:val="00971D75"/>
    <w:rsid w:val="009723D4"/>
    <w:rsid w:val="00972F1B"/>
    <w:rsid w:val="00973F31"/>
    <w:rsid w:val="009745A0"/>
    <w:rsid w:val="0097486B"/>
    <w:rsid w:val="00976CB9"/>
    <w:rsid w:val="00977BFD"/>
    <w:rsid w:val="00977E94"/>
    <w:rsid w:val="00980767"/>
    <w:rsid w:val="00980FFC"/>
    <w:rsid w:val="00983D50"/>
    <w:rsid w:val="00983DBD"/>
    <w:rsid w:val="0098525F"/>
    <w:rsid w:val="009869C3"/>
    <w:rsid w:val="00986E2C"/>
    <w:rsid w:val="009870ED"/>
    <w:rsid w:val="00987202"/>
    <w:rsid w:val="00990BFE"/>
    <w:rsid w:val="00990DBF"/>
    <w:rsid w:val="00993C4A"/>
    <w:rsid w:val="009949FB"/>
    <w:rsid w:val="009A0E6A"/>
    <w:rsid w:val="009A15B2"/>
    <w:rsid w:val="009A1C4E"/>
    <w:rsid w:val="009A20E3"/>
    <w:rsid w:val="009A2F27"/>
    <w:rsid w:val="009A2F3A"/>
    <w:rsid w:val="009A33EF"/>
    <w:rsid w:val="009A48DA"/>
    <w:rsid w:val="009A4F03"/>
    <w:rsid w:val="009A5E22"/>
    <w:rsid w:val="009A6788"/>
    <w:rsid w:val="009A6CDC"/>
    <w:rsid w:val="009B10AB"/>
    <w:rsid w:val="009B3816"/>
    <w:rsid w:val="009B405C"/>
    <w:rsid w:val="009B59BF"/>
    <w:rsid w:val="009B7B70"/>
    <w:rsid w:val="009B7BFA"/>
    <w:rsid w:val="009C0073"/>
    <w:rsid w:val="009C10ED"/>
    <w:rsid w:val="009C25DD"/>
    <w:rsid w:val="009C2A27"/>
    <w:rsid w:val="009C395B"/>
    <w:rsid w:val="009C4360"/>
    <w:rsid w:val="009C69D7"/>
    <w:rsid w:val="009C7424"/>
    <w:rsid w:val="009D106D"/>
    <w:rsid w:val="009D37F2"/>
    <w:rsid w:val="009D3C8A"/>
    <w:rsid w:val="009D541C"/>
    <w:rsid w:val="009D6CA6"/>
    <w:rsid w:val="009E060C"/>
    <w:rsid w:val="009E0965"/>
    <w:rsid w:val="009E177D"/>
    <w:rsid w:val="009E178F"/>
    <w:rsid w:val="009E2BDB"/>
    <w:rsid w:val="009E3379"/>
    <w:rsid w:val="009E39B8"/>
    <w:rsid w:val="009E4EAC"/>
    <w:rsid w:val="009E75E1"/>
    <w:rsid w:val="009F0EC7"/>
    <w:rsid w:val="009F103C"/>
    <w:rsid w:val="009F427D"/>
    <w:rsid w:val="009F4D5B"/>
    <w:rsid w:val="009F545F"/>
    <w:rsid w:val="009F5711"/>
    <w:rsid w:val="009F60D4"/>
    <w:rsid w:val="00A0121A"/>
    <w:rsid w:val="00A01B27"/>
    <w:rsid w:val="00A01D32"/>
    <w:rsid w:val="00A020D9"/>
    <w:rsid w:val="00A0456A"/>
    <w:rsid w:val="00A04B95"/>
    <w:rsid w:val="00A05CFE"/>
    <w:rsid w:val="00A0634F"/>
    <w:rsid w:val="00A076B1"/>
    <w:rsid w:val="00A1018F"/>
    <w:rsid w:val="00A11032"/>
    <w:rsid w:val="00A117CE"/>
    <w:rsid w:val="00A125D8"/>
    <w:rsid w:val="00A12DB6"/>
    <w:rsid w:val="00A13B14"/>
    <w:rsid w:val="00A1642F"/>
    <w:rsid w:val="00A16AF2"/>
    <w:rsid w:val="00A17B72"/>
    <w:rsid w:val="00A2020B"/>
    <w:rsid w:val="00A20911"/>
    <w:rsid w:val="00A20B14"/>
    <w:rsid w:val="00A20CA1"/>
    <w:rsid w:val="00A21361"/>
    <w:rsid w:val="00A21B45"/>
    <w:rsid w:val="00A24203"/>
    <w:rsid w:val="00A25CDA"/>
    <w:rsid w:val="00A276B8"/>
    <w:rsid w:val="00A318B3"/>
    <w:rsid w:val="00A31DA5"/>
    <w:rsid w:val="00A31F3A"/>
    <w:rsid w:val="00A32BA3"/>
    <w:rsid w:val="00A33FF2"/>
    <w:rsid w:val="00A34A4A"/>
    <w:rsid w:val="00A35476"/>
    <w:rsid w:val="00A43FCE"/>
    <w:rsid w:val="00A44B60"/>
    <w:rsid w:val="00A450ED"/>
    <w:rsid w:val="00A45678"/>
    <w:rsid w:val="00A468AC"/>
    <w:rsid w:val="00A47B75"/>
    <w:rsid w:val="00A504BA"/>
    <w:rsid w:val="00A506F3"/>
    <w:rsid w:val="00A508A7"/>
    <w:rsid w:val="00A52E39"/>
    <w:rsid w:val="00A53C76"/>
    <w:rsid w:val="00A540F9"/>
    <w:rsid w:val="00A542FF"/>
    <w:rsid w:val="00A54645"/>
    <w:rsid w:val="00A5489F"/>
    <w:rsid w:val="00A5626F"/>
    <w:rsid w:val="00A56EA3"/>
    <w:rsid w:val="00A61232"/>
    <w:rsid w:val="00A616C1"/>
    <w:rsid w:val="00A622EB"/>
    <w:rsid w:val="00A626D4"/>
    <w:rsid w:val="00A6421B"/>
    <w:rsid w:val="00A6491E"/>
    <w:rsid w:val="00A64EB5"/>
    <w:rsid w:val="00A65140"/>
    <w:rsid w:val="00A71600"/>
    <w:rsid w:val="00A72788"/>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0D65"/>
    <w:rsid w:val="00AA53B0"/>
    <w:rsid w:val="00AA5BFB"/>
    <w:rsid w:val="00AB0E85"/>
    <w:rsid w:val="00AB1CC6"/>
    <w:rsid w:val="00AB281F"/>
    <w:rsid w:val="00AB3340"/>
    <w:rsid w:val="00AB3943"/>
    <w:rsid w:val="00AB5131"/>
    <w:rsid w:val="00AB6999"/>
    <w:rsid w:val="00AC028C"/>
    <w:rsid w:val="00AC4005"/>
    <w:rsid w:val="00AC52E8"/>
    <w:rsid w:val="00AC58B3"/>
    <w:rsid w:val="00AC63AE"/>
    <w:rsid w:val="00AD0588"/>
    <w:rsid w:val="00AD6397"/>
    <w:rsid w:val="00AD7062"/>
    <w:rsid w:val="00AE0331"/>
    <w:rsid w:val="00AE2691"/>
    <w:rsid w:val="00AE4A9E"/>
    <w:rsid w:val="00AE4CF1"/>
    <w:rsid w:val="00AF36D8"/>
    <w:rsid w:val="00AF42A4"/>
    <w:rsid w:val="00AF4F50"/>
    <w:rsid w:val="00AF74B4"/>
    <w:rsid w:val="00B00DB3"/>
    <w:rsid w:val="00B0225D"/>
    <w:rsid w:val="00B03E58"/>
    <w:rsid w:val="00B054FC"/>
    <w:rsid w:val="00B064EA"/>
    <w:rsid w:val="00B06CFE"/>
    <w:rsid w:val="00B11B79"/>
    <w:rsid w:val="00B11BD3"/>
    <w:rsid w:val="00B16AD8"/>
    <w:rsid w:val="00B21489"/>
    <w:rsid w:val="00B2155C"/>
    <w:rsid w:val="00B21BE4"/>
    <w:rsid w:val="00B227C7"/>
    <w:rsid w:val="00B22874"/>
    <w:rsid w:val="00B23F91"/>
    <w:rsid w:val="00B244C3"/>
    <w:rsid w:val="00B265F9"/>
    <w:rsid w:val="00B30624"/>
    <w:rsid w:val="00B322EE"/>
    <w:rsid w:val="00B32463"/>
    <w:rsid w:val="00B328A7"/>
    <w:rsid w:val="00B36433"/>
    <w:rsid w:val="00B3661C"/>
    <w:rsid w:val="00B37758"/>
    <w:rsid w:val="00B4119F"/>
    <w:rsid w:val="00B427ED"/>
    <w:rsid w:val="00B438AA"/>
    <w:rsid w:val="00B44653"/>
    <w:rsid w:val="00B4548A"/>
    <w:rsid w:val="00B502C6"/>
    <w:rsid w:val="00B519BE"/>
    <w:rsid w:val="00B52F58"/>
    <w:rsid w:val="00B534CE"/>
    <w:rsid w:val="00B53DDB"/>
    <w:rsid w:val="00B54848"/>
    <w:rsid w:val="00B56223"/>
    <w:rsid w:val="00B570E6"/>
    <w:rsid w:val="00B6025C"/>
    <w:rsid w:val="00B615E0"/>
    <w:rsid w:val="00B618F9"/>
    <w:rsid w:val="00B61FCD"/>
    <w:rsid w:val="00B6559D"/>
    <w:rsid w:val="00B658B7"/>
    <w:rsid w:val="00B65ECA"/>
    <w:rsid w:val="00B7088F"/>
    <w:rsid w:val="00B736FE"/>
    <w:rsid w:val="00B80620"/>
    <w:rsid w:val="00B80BF8"/>
    <w:rsid w:val="00B81ACA"/>
    <w:rsid w:val="00B83AC2"/>
    <w:rsid w:val="00B83CA6"/>
    <w:rsid w:val="00B83E4B"/>
    <w:rsid w:val="00B861D4"/>
    <w:rsid w:val="00B9007F"/>
    <w:rsid w:val="00B913E0"/>
    <w:rsid w:val="00B926C6"/>
    <w:rsid w:val="00B943A1"/>
    <w:rsid w:val="00B94BDA"/>
    <w:rsid w:val="00B9613E"/>
    <w:rsid w:val="00B961CE"/>
    <w:rsid w:val="00BA1C60"/>
    <w:rsid w:val="00BA279B"/>
    <w:rsid w:val="00BA4B85"/>
    <w:rsid w:val="00BA6FE1"/>
    <w:rsid w:val="00BA762C"/>
    <w:rsid w:val="00BB25AB"/>
    <w:rsid w:val="00BB4487"/>
    <w:rsid w:val="00BB4F1C"/>
    <w:rsid w:val="00BB62DB"/>
    <w:rsid w:val="00BB6986"/>
    <w:rsid w:val="00BB76DF"/>
    <w:rsid w:val="00BB784B"/>
    <w:rsid w:val="00BB7CB3"/>
    <w:rsid w:val="00BC0E92"/>
    <w:rsid w:val="00BC19E5"/>
    <w:rsid w:val="00BC384A"/>
    <w:rsid w:val="00BC3A25"/>
    <w:rsid w:val="00BC4064"/>
    <w:rsid w:val="00BC493F"/>
    <w:rsid w:val="00BC4A23"/>
    <w:rsid w:val="00BC72A2"/>
    <w:rsid w:val="00BC78D5"/>
    <w:rsid w:val="00BD2EF7"/>
    <w:rsid w:val="00BD4801"/>
    <w:rsid w:val="00BD4FBE"/>
    <w:rsid w:val="00BD7728"/>
    <w:rsid w:val="00BD7BC8"/>
    <w:rsid w:val="00BD7C94"/>
    <w:rsid w:val="00BE1B6C"/>
    <w:rsid w:val="00BE5644"/>
    <w:rsid w:val="00BE659B"/>
    <w:rsid w:val="00BF17E6"/>
    <w:rsid w:val="00BF4785"/>
    <w:rsid w:val="00BF4AF6"/>
    <w:rsid w:val="00C000B3"/>
    <w:rsid w:val="00C01753"/>
    <w:rsid w:val="00C02277"/>
    <w:rsid w:val="00C03757"/>
    <w:rsid w:val="00C05BC8"/>
    <w:rsid w:val="00C12237"/>
    <w:rsid w:val="00C13205"/>
    <w:rsid w:val="00C143E0"/>
    <w:rsid w:val="00C15553"/>
    <w:rsid w:val="00C15EA4"/>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4CFD"/>
    <w:rsid w:val="00C468A0"/>
    <w:rsid w:val="00C46B53"/>
    <w:rsid w:val="00C50633"/>
    <w:rsid w:val="00C546CC"/>
    <w:rsid w:val="00C560D5"/>
    <w:rsid w:val="00C570E6"/>
    <w:rsid w:val="00C571A4"/>
    <w:rsid w:val="00C578B7"/>
    <w:rsid w:val="00C60066"/>
    <w:rsid w:val="00C60168"/>
    <w:rsid w:val="00C60860"/>
    <w:rsid w:val="00C60964"/>
    <w:rsid w:val="00C62EE2"/>
    <w:rsid w:val="00C63003"/>
    <w:rsid w:val="00C64F27"/>
    <w:rsid w:val="00C651CC"/>
    <w:rsid w:val="00C66371"/>
    <w:rsid w:val="00C67150"/>
    <w:rsid w:val="00C70078"/>
    <w:rsid w:val="00C70F08"/>
    <w:rsid w:val="00C7113B"/>
    <w:rsid w:val="00C7194A"/>
    <w:rsid w:val="00C71BE1"/>
    <w:rsid w:val="00C7207A"/>
    <w:rsid w:val="00C73B19"/>
    <w:rsid w:val="00C7469C"/>
    <w:rsid w:val="00C7526D"/>
    <w:rsid w:val="00C806C8"/>
    <w:rsid w:val="00C80780"/>
    <w:rsid w:val="00C835DC"/>
    <w:rsid w:val="00C83729"/>
    <w:rsid w:val="00C84057"/>
    <w:rsid w:val="00C86079"/>
    <w:rsid w:val="00C86958"/>
    <w:rsid w:val="00C86C83"/>
    <w:rsid w:val="00C87E6A"/>
    <w:rsid w:val="00C9059C"/>
    <w:rsid w:val="00C9265F"/>
    <w:rsid w:val="00C94BDF"/>
    <w:rsid w:val="00CA533E"/>
    <w:rsid w:val="00CA6161"/>
    <w:rsid w:val="00CA6A5D"/>
    <w:rsid w:val="00CA6DB9"/>
    <w:rsid w:val="00CA6FFD"/>
    <w:rsid w:val="00CA7CF9"/>
    <w:rsid w:val="00CB0949"/>
    <w:rsid w:val="00CB30FF"/>
    <w:rsid w:val="00CB744B"/>
    <w:rsid w:val="00CB76F5"/>
    <w:rsid w:val="00CB7849"/>
    <w:rsid w:val="00CB790F"/>
    <w:rsid w:val="00CB7D61"/>
    <w:rsid w:val="00CC1C20"/>
    <w:rsid w:val="00CC28BF"/>
    <w:rsid w:val="00CC45AF"/>
    <w:rsid w:val="00CC4C20"/>
    <w:rsid w:val="00CC5B13"/>
    <w:rsid w:val="00CC6195"/>
    <w:rsid w:val="00CD10B9"/>
    <w:rsid w:val="00CD3564"/>
    <w:rsid w:val="00CD3C7F"/>
    <w:rsid w:val="00CD3D1B"/>
    <w:rsid w:val="00CD4342"/>
    <w:rsid w:val="00CD52D3"/>
    <w:rsid w:val="00CD592B"/>
    <w:rsid w:val="00CD786F"/>
    <w:rsid w:val="00CE0B59"/>
    <w:rsid w:val="00CE3672"/>
    <w:rsid w:val="00CE378C"/>
    <w:rsid w:val="00CE4FC4"/>
    <w:rsid w:val="00CE593A"/>
    <w:rsid w:val="00CE5AFF"/>
    <w:rsid w:val="00CE5B13"/>
    <w:rsid w:val="00CE5C58"/>
    <w:rsid w:val="00CE6FCA"/>
    <w:rsid w:val="00CE75CF"/>
    <w:rsid w:val="00CE7B3B"/>
    <w:rsid w:val="00CF183F"/>
    <w:rsid w:val="00CF1DDD"/>
    <w:rsid w:val="00CF24C9"/>
    <w:rsid w:val="00CF26C2"/>
    <w:rsid w:val="00CF2A32"/>
    <w:rsid w:val="00CF2F36"/>
    <w:rsid w:val="00CF4A67"/>
    <w:rsid w:val="00D006C5"/>
    <w:rsid w:val="00D0241A"/>
    <w:rsid w:val="00D06873"/>
    <w:rsid w:val="00D12B7F"/>
    <w:rsid w:val="00D13EC9"/>
    <w:rsid w:val="00D15727"/>
    <w:rsid w:val="00D20954"/>
    <w:rsid w:val="00D24529"/>
    <w:rsid w:val="00D27A94"/>
    <w:rsid w:val="00D301A4"/>
    <w:rsid w:val="00D3109D"/>
    <w:rsid w:val="00D362B8"/>
    <w:rsid w:val="00D36914"/>
    <w:rsid w:val="00D374D7"/>
    <w:rsid w:val="00D40406"/>
    <w:rsid w:val="00D40F18"/>
    <w:rsid w:val="00D41253"/>
    <w:rsid w:val="00D4264A"/>
    <w:rsid w:val="00D427C8"/>
    <w:rsid w:val="00D42D0C"/>
    <w:rsid w:val="00D42E73"/>
    <w:rsid w:val="00D43727"/>
    <w:rsid w:val="00D44892"/>
    <w:rsid w:val="00D448C8"/>
    <w:rsid w:val="00D451B7"/>
    <w:rsid w:val="00D47590"/>
    <w:rsid w:val="00D52020"/>
    <w:rsid w:val="00D52171"/>
    <w:rsid w:val="00D53BA8"/>
    <w:rsid w:val="00D5448C"/>
    <w:rsid w:val="00D57FED"/>
    <w:rsid w:val="00D60487"/>
    <w:rsid w:val="00D61043"/>
    <w:rsid w:val="00D61471"/>
    <w:rsid w:val="00D652CA"/>
    <w:rsid w:val="00D65537"/>
    <w:rsid w:val="00D65A22"/>
    <w:rsid w:val="00D71E90"/>
    <w:rsid w:val="00D724DF"/>
    <w:rsid w:val="00D73D41"/>
    <w:rsid w:val="00D73E5E"/>
    <w:rsid w:val="00D74787"/>
    <w:rsid w:val="00D75B83"/>
    <w:rsid w:val="00D75B8E"/>
    <w:rsid w:val="00D76E8A"/>
    <w:rsid w:val="00D77404"/>
    <w:rsid w:val="00D77C3A"/>
    <w:rsid w:val="00D83576"/>
    <w:rsid w:val="00D8462C"/>
    <w:rsid w:val="00D85C5C"/>
    <w:rsid w:val="00D93F92"/>
    <w:rsid w:val="00D94BCE"/>
    <w:rsid w:val="00D97F7E"/>
    <w:rsid w:val="00DA036D"/>
    <w:rsid w:val="00DA1626"/>
    <w:rsid w:val="00DA2EBC"/>
    <w:rsid w:val="00DA3EDC"/>
    <w:rsid w:val="00DA4D3F"/>
    <w:rsid w:val="00DB0124"/>
    <w:rsid w:val="00DB01C1"/>
    <w:rsid w:val="00DB04E1"/>
    <w:rsid w:val="00DB2292"/>
    <w:rsid w:val="00DB4DF5"/>
    <w:rsid w:val="00DB4EF0"/>
    <w:rsid w:val="00DB6BDC"/>
    <w:rsid w:val="00DC0830"/>
    <w:rsid w:val="00DC09B5"/>
    <w:rsid w:val="00DC3225"/>
    <w:rsid w:val="00DC3E5F"/>
    <w:rsid w:val="00DC5269"/>
    <w:rsid w:val="00DC5E7D"/>
    <w:rsid w:val="00DD0799"/>
    <w:rsid w:val="00DD0BCE"/>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5E9B"/>
    <w:rsid w:val="00DF6613"/>
    <w:rsid w:val="00DF7047"/>
    <w:rsid w:val="00DF718E"/>
    <w:rsid w:val="00E0318F"/>
    <w:rsid w:val="00E05F70"/>
    <w:rsid w:val="00E06B7A"/>
    <w:rsid w:val="00E07160"/>
    <w:rsid w:val="00E07705"/>
    <w:rsid w:val="00E12B2E"/>
    <w:rsid w:val="00E12D3B"/>
    <w:rsid w:val="00E13011"/>
    <w:rsid w:val="00E16D54"/>
    <w:rsid w:val="00E17D26"/>
    <w:rsid w:val="00E218BE"/>
    <w:rsid w:val="00E21E63"/>
    <w:rsid w:val="00E23DC1"/>
    <w:rsid w:val="00E25738"/>
    <w:rsid w:val="00E27746"/>
    <w:rsid w:val="00E301A4"/>
    <w:rsid w:val="00E309AB"/>
    <w:rsid w:val="00E32230"/>
    <w:rsid w:val="00E3345F"/>
    <w:rsid w:val="00E33C64"/>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04EE"/>
    <w:rsid w:val="00E7227E"/>
    <w:rsid w:val="00E735C7"/>
    <w:rsid w:val="00E73A95"/>
    <w:rsid w:val="00E765F0"/>
    <w:rsid w:val="00E77558"/>
    <w:rsid w:val="00E80EBA"/>
    <w:rsid w:val="00E81018"/>
    <w:rsid w:val="00E82DA6"/>
    <w:rsid w:val="00E838C5"/>
    <w:rsid w:val="00E8488B"/>
    <w:rsid w:val="00E851BD"/>
    <w:rsid w:val="00E85892"/>
    <w:rsid w:val="00E8756A"/>
    <w:rsid w:val="00E90CCE"/>
    <w:rsid w:val="00E91DB4"/>
    <w:rsid w:val="00E922A6"/>
    <w:rsid w:val="00E92E00"/>
    <w:rsid w:val="00E93B25"/>
    <w:rsid w:val="00E9568A"/>
    <w:rsid w:val="00EA0DF4"/>
    <w:rsid w:val="00EA354C"/>
    <w:rsid w:val="00EA4118"/>
    <w:rsid w:val="00EA4523"/>
    <w:rsid w:val="00EB07EC"/>
    <w:rsid w:val="00EB1FA4"/>
    <w:rsid w:val="00EB2EBB"/>
    <w:rsid w:val="00EB3B29"/>
    <w:rsid w:val="00EB42E2"/>
    <w:rsid w:val="00EB4587"/>
    <w:rsid w:val="00EB6B8B"/>
    <w:rsid w:val="00EC23A6"/>
    <w:rsid w:val="00EC2CD0"/>
    <w:rsid w:val="00EC3549"/>
    <w:rsid w:val="00EC4046"/>
    <w:rsid w:val="00EC41E5"/>
    <w:rsid w:val="00EC44C2"/>
    <w:rsid w:val="00EC4826"/>
    <w:rsid w:val="00EC7A39"/>
    <w:rsid w:val="00ED07D6"/>
    <w:rsid w:val="00ED08FF"/>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0477"/>
    <w:rsid w:val="00F11097"/>
    <w:rsid w:val="00F1183C"/>
    <w:rsid w:val="00F11A2C"/>
    <w:rsid w:val="00F126F8"/>
    <w:rsid w:val="00F13239"/>
    <w:rsid w:val="00F13765"/>
    <w:rsid w:val="00F16BF1"/>
    <w:rsid w:val="00F17C9D"/>
    <w:rsid w:val="00F202C5"/>
    <w:rsid w:val="00F20FBB"/>
    <w:rsid w:val="00F22DD5"/>
    <w:rsid w:val="00F25C99"/>
    <w:rsid w:val="00F26D1E"/>
    <w:rsid w:val="00F26DF0"/>
    <w:rsid w:val="00F30F14"/>
    <w:rsid w:val="00F31DBA"/>
    <w:rsid w:val="00F332EC"/>
    <w:rsid w:val="00F369BF"/>
    <w:rsid w:val="00F4002E"/>
    <w:rsid w:val="00F403D5"/>
    <w:rsid w:val="00F422EB"/>
    <w:rsid w:val="00F43D0F"/>
    <w:rsid w:val="00F44792"/>
    <w:rsid w:val="00F44CA4"/>
    <w:rsid w:val="00F45459"/>
    <w:rsid w:val="00F455CE"/>
    <w:rsid w:val="00F45C4E"/>
    <w:rsid w:val="00F461B9"/>
    <w:rsid w:val="00F462EC"/>
    <w:rsid w:val="00F46506"/>
    <w:rsid w:val="00F472BC"/>
    <w:rsid w:val="00F50127"/>
    <w:rsid w:val="00F50779"/>
    <w:rsid w:val="00F50C22"/>
    <w:rsid w:val="00F51528"/>
    <w:rsid w:val="00F532A5"/>
    <w:rsid w:val="00F53967"/>
    <w:rsid w:val="00F5436F"/>
    <w:rsid w:val="00F5490E"/>
    <w:rsid w:val="00F5526C"/>
    <w:rsid w:val="00F5579A"/>
    <w:rsid w:val="00F56F09"/>
    <w:rsid w:val="00F60974"/>
    <w:rsid w:val="00F61DC6"/>
    <w:rsid w:val="00F62832"/>
    <w:rsid w:val="00F653E1"/>
    <w:rsid w:val="00F65D03"/>
    <w:rsid w:val="00F662BD"/>
    <w:rsid w:val="00F66E5B"/>
    <w:rsid w:val="00F678CC"/>
    <w:rsid w:val="00F67A81"/>
    <w:rsid w:val="00F70387"/>
    <w:rsid w:val="00F71351"/>
    <w:rsid w:val="00F71E59"/>
    <w:rsid w:val="00F72847"/>
    <w:rsid w:val="00F738FE"/>
    <w:rsid w:val="00F7401D"/>
    <w:rsid w:val="00F7499A"/>
    <w:rsid w:val="00F76C31"/>
    <w:rsid w:val="00F77B9C"/>
    <w:rsid w:val="00F8001D"/>
    <w:rsid w:val="00F80F36"/>
    <w:rsid w:val="00F82C77"/>
    <w:rsid w:val="00F83955"/>
    <w:rsid w:val="00F85335"/>
    <w:rsid w:val="00F907ED"/>
    <w:rsid w:val="00F90F79"/>
    <w:rsid w:val="00F93E25"/>
    <w:rsid w:val="00F93EF7"/>
    <w:rsid w:val="00F96310"/>
    <w:rsid w:val="00F964FA"/>
    <w:rsid w:val="00FA20D6"/>
    <w:rsid w:val="00FA2B54"/>
    <w:rsid w:val="00FA3310"/>
    <w:rsid w:val="00FA349A"/>
    <w:rsid w:val="00FA3A7C"/>
    <w:rsid w:val="00FA43B3"/>
    <w:rsid w:val="00FA4E01"/>
    <w:rsid w:val="00FA56BC"/>
    <w:rsid w:val="00FA680E"/>
    <w:rsid w:val="00FA6A19"/>
    <w:rsid w:val="00FA6C71"/>
    <w:rsid w:val="00FA760D"/>
    <w:rsid w:val="00FB10DF"/>
    <w:rsid w:val="00FB1A26"/>
    <w:rsid w:val="00FB3156"/>
    <w:rsid w:val="00FB3A12"/>
    <w:rsid w:val="00FB3DAD"/>
    <w:rsid w:val="00FB5D1B"/>
    <w:rsid w:val="00FB5D88"/>
    <w:rsid w:val="00FB68D2"/>
    <w:rsid w:val="00FC03CE"/>
    <w:rsid w:val="00FC0CF9"/>
    <w:rsid w:val="00FC2D6B"/>
    <w:rsid w:val="00FC2DBF"/>
    <w:rsid w:val="00FC6583"/>
    <w:rsid w:val="00FC775A"/>
    <w:rsid w:val="00FD01E7"/>
    <w:rsid w:val="00FD0C2E"/>
    <w:rsid w:val="00FD36AE"/>
    <w:rsid w:val="00FD45F9"/>
    <w:rsid w:val="00FD6452"/>
    <w:rsid w:val="00FD76E7"/>
    <w:rsid w:val="00FE07CB"/>
    <w:rsid w:val="00FE13B5"/>
    <w:rsid w:val="00FE149C"/>
    <w:rsid w:val="00FE4264"/>
    <w:rsid w:val="00FE5D7A"/>
    <w:rsid w:val="00FE6963"/>
    <w:rsid w:val="00FE6E3C"/>
    <w:rsid w:val="00FE72BD"/>
    <w:rsid w:val="00FF3189"/>
    <w:rsid w:val="00FF35FF"/>
    <w:rsid w:val="00FF3A7C"/>
    <w:rsid w:val="00FF5635"/>
    <w:rsid w:val="00FF6F1A"/>
    <w:rsid w:val="01A80DBD"/>
    <w:rsid w:val="01E81B33"/>
    <w:rsid w:val="01FC83C9"/>
    <w:rsid w:val="02D44351"/>
    <w:rsid w:val="03BC0BBA"/>
    <w:rsid w:val="03D4666A"/>
    <w:rsid w:val="04981195"/>
    <w:rsid w:val="04D2054D"/>
    <w:rsid w:val="04D41125"/>
    <w:rsid w:val="05881723"/>
    <w:rsid w:val="065CB422"/>
    <w:rsid w:val="0681C74C"/>
    <w:rsid w:val="0723E61D"/>
    <w:rsid w:val="0870FA2B"/>
    <w:rsid w:val="087A642D"/>
    <w:rsid w:val="090E4617"/>
    <w:rsid w:val="096DB514"/>
    <w:rsid w:val="0A310A0E"/>
    <w:rsid w:val="0B652535"/>
    <w:rsid w:val="0CA8A8B4"/>
    <w:rsid w:val="0CB2C234"/>
    <w:rsid w:val="0D4048B0"/>
    <w:rsid w:val="0D99713F"/>
    <w:rsid w:val="0DE357E1"/>
    <w:rsid w:val="0E1A8AB4"/>
    <w:rsid w:val="0E5C52DF"/>
    <w:rsid w:val="0F5E2200"/>
    <w:rsid w:val="0F678CE7"/>
    <w:rsid w:val="0F706744"/>
    <w:rsid w:val="0F8319CD"/>
    <w:rsid w:val="11E941CB"/>
    <w:rsid w:val="122B17F2"/>
    <w:rsid w:val="1299E078"/>
    <w:rsid w:val="12CECB2D"/>
    <w:rsid w:val="136C2CB3"/>
    <w:rsid w:val="13EAE90F"/>
    <w:rsid w:val="14E884CA"/>
    <w:rsid w:val="14EBD4DF"/>
    <w:rsid w:val="154D6469"/>
    <w:rsid w:val="16C041BE"/>
    <w:rsid w:val="16F1F065"/>
    <w:rsid w:val="16F39E17"/>
    <w:rsid w:val="17775AC1"/>
    <w:rsid w:val="189695C1"/>
    <w:rsid w:val="1905AE72"/>
    <w:rsid w:val="191AD6D2"/>
    <w:rsid w:val="1999382A"/>
    <w:rsid w:val="19DE967C"/>
    <w:rsid w:val="1A2194A0"/>
    <w:rsid w:val="1A25CA5D"/>
    <w:rsid w:val="1A73378E"/>
    <w:rsid w:val="1A9F521F"/>
    <w:rsid w:val="1AB562E1"/>
    <w:rsid w:val="1AD5B038"/>
    <w:rsid w:val="1AD60C69"/>
    <w:rsid w:val="1B28DFDD"/>
    <w:rsid w:val="1B511105"/>
    <w:rsid w:val="1BB75BA5"/>
    <w:rsid w:val="1BC321FE"/>
    <w:rsid w:val="1C6115E8"/>
    <w:rsid w:val="1D1687F9"/>
    <w:rsid w:val="1D50D0B7"/>
    <w:rsid w:val="1DAC6D83"/>
    <w:rsid w:val="1DF115AF"/>
    <w:rsid w:val="1E15E6BE"/>
    <w:rsid w:val="1E87E5A4"/>
    <w:rsid w:val="20AE974D"/>
    <w:rsid w:val="20BF765A"/>
    <w:rsid w:val="2151C21E"/>
    <w:rsid w:val="21BC50F0"/>
    <w:rsid w:val="21EAE8F8"/>
    <w:rsid w:val="220156F5"/>
    <w:rsid w:val="22989020"/>
    <w:rsid w:val="22D6534A"/>
    <w:rsid w:val="23665454"/>
    <w:rsid w:val="23D4C3E8"/>
    <w:rsid w:val="23DAAD95"/>
    <w:rsid w:val="25FC333D"/>
    <w:rsid w:val="27648917"/>
    <w:rsid w:val="282EA7AE"/>
    <w:rsid w:val="287C6496"/>
    <w:rsid w:val="28980088"/>
    <w:rsid w:val="28A17DA0"/>
    <w:rsid w:val="28A4BDCE"/>
    <w:rsid w:val="294E8779"/>
    <w:rsid w:val="295FE4EF"/>
    <w:rsid w:val="2A5FF70B"/>
    <w:rsid w:val="2B249D1D"/>
    <w:rsid w:val="2B4DE8D1"/>
    <w:rsid w:val="2BBEA8C3"/>
    <w:rsid w:val="2BF3E85D"/>
    <w:rsid w:val="2CBE1322"/>
    <w:rsid w:val="2EFA4A48"/>
    <w:rsid w:val="2F16E8C0"/>
    <w:rsid w:val="2F31E4F9"/>
    <w:rsid w:val="2F5C7F85"/>
    <w:rsid w:val="2FE5F211"/>
    <w:rsid w:val="311CA0C9"/>
    <w:rsid w:val="31244D1E"/>
    <w:rsid w:val="328A6DCD"/>
    <w:rsid w:val="32F2D88E"/>
    <w:rsid w:val="338FEC8A"/>
    <w:rsid w:val="3412AD4D"/>
    <w:rsid w:val="3444C8AB"/>
    <w:rsid w:val="3479D0CA"/>
    <w:rsid w:val="34FCD8F7"/>
    <w:rsid w:val="354DD728"/>
    <w:rsid w:val="35799831"/>
    <w:rsid w:val="357A4D54"/>
    <w:rsid w:val="36DACFAF"/>
    <w:rsid w:val="3791B747"/>
    <w:rsid w:val="37E174B1"/>
    <w:rsid w:val="38EAAA30"/>
    <w:rsid w:val="3A6A978D"/>
    <w:rsid w:val="3AD08BAE"/>
    <w:rsid w:val="3B361319"/>
    <w:rsid w:val="3C9848AA"/>
    <w:rsid w:val="3D5831D2"/>
    <w:rsid w:val="3DB35749"/>
    <w:rsid w:val="3DFE1E9A"/>
    <w:rsid w:val="3E542E58"/>
    <w:rsid w:val="3EA5E1E0"/>
    <w:rsid w:val="3EAF27AC"/>
    <w:rsid w:val="3F6B25A8"/>
    <w:rsid w:val="3FD363B9"/>
    <w:rsid w:val="404F854E"/>
    <w:rsid w:val="4144266E"/>
    <w:rsid w:val="4145BB75"/>
    <w:rsid w:val="41CF4A9F"/>
    <w:rsid w:val="41F19C3A"/>
    <w:rsid w:val="421C6248"/>
    <w:rsid w:val="4235E74F"/>
    <w:rsid w:val="426522E0"/>
    <w:rsid w:val="42B2D55E"/>
    <w:rsid w:val="433C019F"/>
    <w:rsid w:val="43540CC4"/>
    <w:rsid w:val="438FF9AE"/>
    <w:rsid w:val="43D3397C"/>
    <w:rsid w:val="44823F86"/>
    <w:rsid w:val="458926F6"/>
    <w:rsid w:val="468DE35E"/>
    <w:rsid w:val="47E7E1FF"/>
    <w:rsid w:val="49BF778D"/>
    <w:rsid w:val="4A921541"/>
    <w:rsid w:val="4B2EF065"/>
    <w:rsid w:val="4B3BEDD9"/>
    <w:rsid w:val="4C6285C0"/>
    <w:rsid w:val="4CD384C7"/>
    <w:rsid w:val="4D8CF9C7"/>
    <w:rsid w:val="4DFC0BCA"/>
    <w:rsid w:val="4E8FC36A"/>
    <w:rsid w:val="4EE8CBC5"/>
    <w:rsid w:val="4FBD0659"/>
    <w:rsid w:val="50745848"/>
    <w:rsid w:val="50A88B36"/>
    <w:rsid w:val="5176037D"/>
    <w:rsid w:val="52B7D870"/>
    <w:rsid w:val="5363E5EC"/>
    <w:rsid w:val="53A58783"/>
    <w:rsid w:val="541A2E12"/>
    <w:rsid w:val="554DD694"/>
    <w:rsid w:val="55ECC412"/>
    <w:rsid w:val="565021D7"/>
    <w:rsid w:val="566087B2"/>
    <w:rsid w:val="56871948"/>
    <w:rsid w:val="56A7BF50"/>
    <w:rsid w:val="5766AE6C"/>
    <w:rsid w:val="57A1BCCF"/>
    <w:rsid w:val="58B3542D"/>
    <w:rsid w:val="59856311"/>
    <w:rsid w:val="5ACFBB8E"/>
    <w:rsid w:val="5BDB9D8E"/>
    <w:rsid w:val="5CE4ED2C"/>
    <w:rsid w:val="5D47E891"/>
    <w:rsid w:val="5D4B7C21"/>
    <w:rsid w:val="5D60701F"/>
    <w:rsid w:val="5D82DEA2"/>
    <w:rsid w:val="5DCD83BB"/>
    <w:rsid w:val="5E0CBF57"/>
    <w:rsid w:val="5F3442FE"/>
    <w:rsid w:val="5FD5C09F"/>
    <w:rsid w:val="5FD70261"/>
    <w:rsid w:val="60323F70"/>
    <w:rsid w:val="60EC1D11"/>
    <w:rsid w:val="60EDA936"/>
    <w:rsid w:val="6235163E"/>
    <w:rsid w:val="63692357"/>
    <w:rsid w:val="6427EB59"/>
    <w:rsid w:val="65DB18A3"/>
    <w:rsid w:val="6618E626"/>
    <w:rsid w:val="66444483"/>
    <w:rsid w:val="667106F0"/>
    <w:rsid w:val="66A4F7BE"/>
    <w:rsid w:val="66E4CCE5"/>
    <w:rsid w:val="670FC6CA"/>
    <w:rsid w:val="6731477F"/>
    <w:rsid w:val="676D8523"/>
    <w:rsid w:val="67A730C0"/>
    <w:rsid w:val="67B27B83"/>
    <w:rsid w:val="6855DFB5"/>
    <w:rsid w:val="686AD7F7"/>
    <w:rsid w:val="68D0752D"/>
    <w:rsid w:val="68D0F57F"/>
    <w:rsid w:val="68F9F360"/>
    <w:rsid w:val="6950D670"/>
    <w:rsid w:val="69E4725B"/>
    <w:rsid w:val="6A43FED0"/>
    <w:rsid w:val="6ACFFD5C"/>
    <w:rsid w:val="6B636748"/>
    <w:rsid w:val="6BEB6B26"/>
    <w:rsid w:val="6DCC060F"/>
    <w:rsid w:val="6DDAC3CA"/>
    <w:rsid w:val="6DEEE3D9"/>
    <w:rsid w:val="6E1F6205"/>
    <w:rsid w:val="6E243867"/>
    <w:rsid w:val="6E8C0E05"/>
    <w:rsid w:val="6F42C89E"/>
    <w:rsid w:val="6F518760"/>
    <w:rsid w:val="6FB09FEE"/>
    <w:rsid w:val="70049BF6"/>
    <w:rsid w:val="70120006"/>
    <w:rsid w:val="703AAC0D"/>
    <w:rsid w:val="706CB64C"/>
    <w:rsid w:val="711B8441"/>
    <w:rsid w:val="719A8424"/>
    <w:rsid w:val="71A6AA98"/>
    <w:rsid w:val="71A764C4"/>
    <w:rsid w:val="7222958B"/>
    <w:rsid w:val="72274E45"/>
    <w:rsid w:val="7343D9B6"/>
    <w:rsid w:val="7371FD78"/>
    <w:rsid w:val="737DC3F9"/>
    <w:rsid w:val="741AB35A"/>
    <w:rsid w:val="761093B0"/>
    <w:rsid w:val="768F2334"/>
    <w:rsid w:val="76C35BFC"/>
    <w:rsid w:val="77198086"/>
    <w:rsid w:val="775EBBDB"/>
    <w:rsid w:val="78BCB742"/>
    <w:rsid w:val="78C6B9E2"/>
    <w:rsid w:val="790CC965"/>
    <w:rsid w:val="7A37BFC8"/>
    <w:rsid w:val="7A93B625"/>
    <w:rsid w:val="7AA59525"/>
    <w:rsid w:val="7B97AF64"/>
    <w:rsid w:val="7BECEC81"/>
    <w:rsid w:val="7BFEA9FF"/>
    <w:rsid w:val="7C2BEF4F"/>
    <w:rsid w:val="7C81C397"/>
    <w:rsid w:val="7E2AC0F0"/>
    <w:rsid w:val="7E90DCB2"/>
    <w:rsid w:val="7F01184F"/>
    <w:rsid w:val="7F991A5C"/>
    <w:rsid w:val="7FB64CBC"/>
    <w:rsid w:val="7FBD7D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0D1AC078-E692-4BD4-9EDC-4DE17F3F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557"/>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4"/>
      </w:numPr>
      <w:spacing w:after="240"/>
      <w:jc w:val="both"/>
    </w:pPr>
    <w:rPr>
      <w:snapToGrid/>
      <w:sz w:val="24"/>
      <w:lang w:val="en-GB" w:eastAsia="en-US"/>
    </w:rPr>
  </w:style>
  <w:style w:type="paragraph" w:customStyle="1" w:styleId="ListBullet1">
    <w:name w:val="List Bullet 1"/>
    <w:basedOn w:val="Normal"/>
    <w:rsid w:val="003B3D8F"/>
    <w:pPr>
      <w:numPr>
        <w:numId w:val="5"/>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6"/>
      </w:numPr>
      <w:spacing w:after="240"/>
      <w:jc w:val="both"/>
    </w:pPr>
    <w:rPr>
      <w:snapToGrid/>
      <w:sz w:val="24"/>
      <w:lang w:val="en-GB" w:eastAsia="en-US"/>
    </w:rPr>
  </w:style>
  <w:style w:type="paragraph" w:styleId="ListBullet3">
    <w:name w:val="List Bullet 3"/>
    <w:basedOn w:val="Normal"/>
    <w:rsid w:val="003B3D8F"/>
    <w:pPr>
      <w:numPr>
        <w:numId w:val="7"/>
      </w:numPr>
      <w:spacing w:after="240"/>
      <w:jc w:val="both"/>
    </w:pPr>
    <w:rPr>
      <w:snapToGrid/>
      <w:sz w:val="24"/>
      <w:lang w:val="en-GB" w:eastAsia="en-US"/>
    </w:rPr>
  </w:style>
  <w:style w:type="paragraph" w:styleId="ListBullet4">
    <w:name w:val="List Bullet 4"/>
    <w:basedOn w:val="Normal"/>
    <w:rsid w:val="003B3D8F"/>
    <w:pPr>
      <w:numPr>
        <w:numId w:val="8"/>
      </w:numPr>
      <w:spacing w:after="240"/>
      <w:jc w:val="both"/>
    </w:pPr>
    <w:rPr>
      <w:snapToGrid/>
      <w:sz w:val="24"/>
      <w:lang w:val="en-GB" w:eastAsia="en-US"/>
    </w:rPr>
  </w:style>
  <w:style w:type="paragraph" w:customStyle="1" w:styleId="ListDash">
    <w:name w:val="List Dash"/>
    <w:basedOn w:val="Normal"/>
    <w:rsid w:val="003B3D8F"/>
    <w:pPr>
      <w:numPr>
        <w:numId w:val="9"/>
      </w:numPr>
      <w:spacing w:after="240"/>
      <w:jc w:val="both"/>
    </w:pPr>
    <w:rPr>
      <w:snapToGrid/>
      <w:sz w:val="24"/>
      <w:lang w:val="en-GB" w:eastAsia="en-US"/>
    </w:rPr>
  </w:style>
  <w:style w:type="paragraph" w:customStyle="1" w:styleId="ListDash1">
    <w:name w:val="List Dash 1"/>
    <w:basedOn w:val="Normal"/>
    <w:rsid w:val="003B3D8F"/>
    <w:pPr>
      <w:numPr>
        <w:numId w:val="10"/>
      </w:numPr>
      <w:spacing w:after="240"/>
      <w:jc w:val="both"/>
    </w:pPr>
    <w:rPr>
      <w:snapToGrid/>
      <w:sz w:val="24"/>
      <w:lang w:val="en-GB" w:eastAsia="en-US"/>
    </w:rPr>
  </w:style>
  <w:style w:type="paragraph" w:customStyle="1" w:styleId="ListDash2">
    <w:name w:val="List Dash 2"/>
    <w:basedOn w:val="Normal"/>
    <w:rsid w:val="003B3D8F"/>
    <w:pPr>
      <w:numPr>
        <w:numId w:val="11"/>
      </w:numPr>
      <w:spacing w:after="240"/>
      <w:jc w:val="both"/>
    </w:pPr>
    <w:rPr>
      <w:snapToGrid/>
      <w:sz w:val="24"/>
      <w:lang w:val="en-GB" w:eastAsia="en-US"/>
    </w:rPr>
  </w:style>
  <w:style w:type="paragraph" w:customStyle="1" w:styleId="ListDash3">
    <w:name w:val="List Dash 3"/>
    <w:basedOn w:val="Normal"/>
    <w:rsid w:val="003B3D8F"/>
    <w:pPr>
      <w:numPr>
        <w:numId w:val="12"/>
      </w:numPr>
      <w:spacing w:after="240"/>
      <w:jc w:val="both"/>
    </w:pPr>
    <w:rPr>
      <w:snapToGrid/>
      <w:sz w:val="24"/>
      <w:lang w:val="en-GB" w:eastAsia="en-US"/>
    </w:rPr>
  </w:style>
  <w:style w:type="paragraph" w:customStyle="1" w:styleId="ListDash4">
    <w:name w:val="List Dash 4"/>
    <w:basedOn w:val="Normal"/>
    <w:rsid w:val="003B3D8F"/>
    <w:pPr>
      <w:numPr>
        <w:numId w:val="13"/>
      </w:numPr>
      <w:spacing w:after="240"/>
      <w:jc w:val="both"/>
    </w:pPr>
    <w:rPr>
      <w:snapToGrid/>
      <w:sz w:val="24"/>
      <w:lang w:val="en-GB" w:eastAsia="en-US"/>
    </w:rPr>
  </w:style>
  <w:style w:type="paragraph" w:styleId="ListNumber">
    <w:name w:val="List Number"/>
    <w:basedOn w:val="Normal"/>
    <w:rsid w:val="003B3D8F"/>
    <w:pPr>
      <w:numPr>
        <w:numId w:val="14"/>
      </w:numPr>
      <w:spacing w:after="240"/>
      <w:jc w:val="both"/>
    </w:pPr>
    <w:rPr>
      <w:snapToGrid/>
      <w:sz w:val="24"/>
      <w:lang w:val="en-GB" w:eastAsia="en-US"/>
    </w:rPr>
  </w:style>
  <w:style w:type="paragraph" w:customStyle="1" w:styleId="ListNumber1">
    <w:name w:val="List Number 1"/>
    <w:basedOn w:val="Normal"/>
    <w:rsid w:val="003B3D8F"/>
    <w:pPr>
      <w:numPr>
        <w:numId w:val="15"/>
      </w:numPr>
      <w:spacing w:after="240"/>
      <w:jc w:val="both"/>
    </w:pPr>
    <w:rPr>
      <w:snapToGrid/>
      <w:sz w:val="24"/>
      <w:lang w:val="en-GB" w:eastAsia="en-US"/>
    </w:rPr>
  </w:style>
  <w:style w:type="paragraph" w:styleId="ListNumber2">
    <w:name w:val="List Number 2"/>
    <w:basedOn w:val="Normal"/>
    <w:rsid w:val="003B3D8F"/>
    <w:pPr>
      <w:numPr>
        <w:numId w:val="16"/>
      </w:numPr>
      <w:spacing w:after="240"/>
      <w:jc w:val="both"/>
    </w:pPr>
    <w:rPr>
      <w:snapToGrid/>
      <w:sz w:val="24"/>
      <w:lang w:val="en-GB" w:eastAsia="en-US"/>
    </w:rPr>
  </w:style>
  <w:style w:type="paragraph" w:styleId="ListNumber3">
    <w:name w:val="List Number 3"/>
    <w:basedOn w:val="Normal"/>
    <w:rsid w:val="003B3D8F"/>
    <w:pPr>
      <w:numPr>
        <w:numId w:val="17"/>
      </w:numPr>
      <w:spacing w:after="240"/>
      <w:jc w:val="both"/>
    </w:pPr>
    <w:rPr>
      <w:snapToGrid/>
      <w:sz w:val="24"/>
      <w:lang w:val="en-GB" w:eastAsia="en-US"/>
    </w:rPr>
  </w:style>
  <w:style w:type="paragraph" w:styleId="ListNumber4">
    <w:name w:val="List Number 4"/>
    <w:basedOn w:val="Normal"/>
    <w:rsid w:val="003B3D8F"/>
    <w:pPr>
      <w:numPr>
        <w:numId w:val="18"/>
      </w:numPr>
      <w:spacing w:after="240"/>
      <w:jc w:val="both"/>
    </w:pPr>
    <w:rPr>
      <w:snapToGrid/>
      <w:sz w:val="24"/>
      <w:lang w:val="en-GB" w:eastAsia="en-US"/>
    </w:rPr>
  </w:style>
  <w:style w:type="paragraph" w:customStyle="1" w:styleId="ListNumberLevel2">
    <w:name w:val="List Number (Level 2)"/>
    <w:basedOn w:val="Normal"/>
    <w:rsid w:val="003B3D8F"/>
    <w:pPr>
      <w:numPr>
        <w:ilvl w:val="1"/>
        <w:numId w:val="14"/>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15"/>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16"/>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17"/>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18"/>
      </w:numPr>
      <w:spacing w:after="240"/>
      <w:jc w:val="both"/>
    </w:pPr>
    <w:rPr>
      <w:snapToGrid/>
      <w:sz w:val="24"/>
      <w:lang w:val="en-GB" w:eastAsia="en-US"/>
    </w:rPr>
  </w:style>
  <w:style w:type="paragraph" w:customStyle="1" w:styleId="ListNumberLevel3">
    <w:name w:val="List Number (Level 3)"/>
    <w:basedOn w:val="Normal"/>
    <w:rsid w:val="003B3D8F"/>
    <w:pPr>
      <w:numPr>
        <w:ilvl w:val="2"/>
        <w:numId w:val="14"/>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15"/>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16"/>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17"/>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18"/>
      </w:numPr>
      <w:spacing w:after="240"/>
      <w:jc w:val="both"/>
    </w:pPr>
    <w:rPr>
      <w:snapToGrid/>
      <w:sz w:val="24"/>
      <w:lang w:val="en-GB" w:eastAsia="en-US"/>
    </w:rPr>
  </w:style>
  <w:style w:type="paragraph" w:customStyle="1" w:styleId="ListNumberLevel4">
    <w:name w:val="List Number (Level 4)"/>
    <w:basedOn w:val="Normal"/>
    <w:rsid w:val="003B3D8F"/>
    <w:pPr>
      <w:numPr>
        <w:ilvl w:val="3"/>
        <w:numId w:val="14"/>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15"/>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16"/>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17"/>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18"/>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 w:type="character" w:styleId="Mention">
    <w:name w:val="Mention"/>
    <w:basedOn w:val="DefaultParagraphFont"/>
    <w:uiPriority w:val="99"/>
    <w:unhideWhenUsed/>
    <w:rsid w:val="009F5711"/>
    <w:rPr>
      <w:color w:val="2B579A"/>
      <w:shd w:val="clear" w:color="auto" w:fill="E1DFDD"/>
    </w:rPr>
  </w:style>
  <w:style w:type="character" w:styleId="UnresolvedMention">
    <w:name w:val="Unresolved Mention"/>
    <w:basedOn w:val="DefaultParagraphFont"/>
    <w:uiPriority w:val="99"/>
    <w:semiHidden/>
    <w:unhideWhenUsed/>
    <w:rsid w:val="00B6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176388902">
      <w:bodyDiv w:val="1"/>
      <w:marLeft w:val="0"/>
      <w:marRight w:val="0"/>
      <w:marTop w:val="0"/>
      <w:marBottom w:val="0"/>
      <w:divBdr>
        <w:top w:val="none" w:sz="0" w:space="0" w:color="auto"/>
        <w:left w:val="none" w:sz="0" w:space="0" w:color="auto"/>
        <w:bottom w:val="none" w:sz="0" w:space="0" w:color="auto"/>
        <w:right w:val="none" w:sz="0" w:space="0" w:color="auto"/>
      </w:divBdr>
      <w:divsChild>
        <w:div w:id="1204630711">
          <w:marLeft w:val="0"/>
          <w:marRight w:val="0"/>
          <w:marTop w:val="0"/>
          <w:marBottom w:val="0"/>
          <w:divBdr>
            <w:top w:val="none" w:sz="0" w:space="0" w:color="auto"/>
            <w:left w:val="none" w:sz="0" w:space="0" w:color="auto"/>
            <w:bottom w:val="none" w:sz="0" w:space="0" w:color="auto"/>
            <w:right w:val="none" w:sz="0" w:space="0" w:color="auto"/>
          </w:divBdr>
        </w:div>
        <w:div w:id="1612594422">
          <w:marLeft w:val="0"/>
          <w:marRight w:val="0"/>
          <w:marTop w:val="0"/>
          <w:marBottom w:val="0"/>
          <w:divBdr>
            <w:top w:val="none" w:sz="0" w:space="0" w:color="auto"/>
            <w:left w:val="none" w:sz="0" w:space="0" w:color="auto"/>
            <w:bottom w:val="none" w:sz="0" w:space="0" w:color="auto"/>
            <w:right w:val="none" w:sz="0" w:space="0" w:color="auto"/>
          </w:divBdr>
        </w:div>
        <w:div w:id="878393984">
          <w:marLeft w:val="0"/>
          <w:marRight w:val="0"/>
          <w:marTop w:val="0"/>
          <w:marBottom w:val="0"/>
          <w:divBdr>
            <w:top w:val="none" w:sz="0" w:space="0" w:color="auto"/>
            <w:left w:val="none" w:sz="0" w:space="0" w:color="auto"/>
            <w:bottom w:val="none" w:sz="0" w:space="0" w:color="auto"/>
            <w:right w:val="none" w:sz="0" w:space="0" w:color="auto"/>
          </w:divBdr>
        </w:div>
        <w:div w:id="1653832953">
          <w:marLeft w:val="0"/>
          <w:marRight w:val="0"/>
          <w:marTop w:val="0"/>
          <w:marBottom w:val="0"/>
          <w:divBdr>
            <w:top w:val="none" w:sz="0" w:space="0" w:color="auto"/>
            <w:left w:val="none" w:sz="0" w:space="0" w:color="auto"/>
            <w:bottom w:val="none" w:sz="0" w:space="0" w:color="auto"/>
            <w:right w:val="none" w:sz="0" w:space="0" w:color="auto"/>
          </w:divBdr>
        </w:div>
      </w:divsChild>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929737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h.europa.eu/solidarity/organisations/contact-national-agencies_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4/2509/oj" TargetMode="External"/><Relationship Id="rId2" Type="http://schemas.openxmlformats.org/officeDocument/2006/relationships/hyperlink" Target="https://youth.europa.eu/sites/default/files/inline-files/European_solidarity_corps_guide_2025.pdf" TargetMode="External"/><Relationship Id="rId1" Type="http://schemas.openxmlformats.org/officeDocument/2006/relationships/hyperlink" Target="http://data.europa.eu/eli/reg/2021/888/oj" TargetMode="External"/><Relationship Id="rId4" Type="http://schemas.openxmlformats.org/officeDocument/2006/relationships/hyperlink" Target="https://youth.europa.eu/solidarity/organisations/contact-national-agencie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7243C1AAF59E043A95ED651934AEADF" ma:contentTypeVersion="4" ma:contentTypeDescription="Create a new document." ma:contentTypeScope="" ma:versionID="10c783cc88d9356d5a9680562f26c35d">
  <xsd:schema xmlns:xsd="http://www.w3.org/2001/XMLSchema" xmlns:xs="http://www.w3.org/2001/XMLSchema" xmlns:p="http://schemas.microsoft.com/office/2006/metadata/properties" xmlns:ns2="97da52a6-e23a-46d6-9238-c6ebd54c409b" targetNamespace="http://schemas.microsoft.com/office/2006/metadata/properties" ma:root="true" ma:fieldsID="3d98062fb8db87036e98aa3fc0ca3a66" ns2:_="">
    <xsd:import namespace="97da52a6-e23a-46d6-9238-c6ebd54c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a52a6-e23a-46d6-9238-c6ebd54c4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0F64CF04-0097-4392-A094-B4F1A0F1EA6D}">
  <ds:schemaRefs>
    <ds:schemaRef ds:uri="http://purl.org/dc/elements/1.1/"/>
    <ds:schemaRef ds:uri="8ea806d0-5548-40a7-861d-5387a926de10"/>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1da0a812-136f-4ea9-9d0e-4cd82503c772"/>
  </ds:schemaRefs>
</ds:datastoreItem>
</file>

<file path=customXml/itemProps3.xml><?xml version="1.0" encoding="utf-8"?>
<ds:datastoreItem xmlns:ds="http://schemas.openxmlformats.org/officeDocument/2006/customXml" ds:itemID="{B3680929-FB1E-4EB3-BA5B-7E49FDDB838E}">
  <ds:schemaRefs>
    <ds:schemaRef ds:uri="http://schemas.microsoft.com/sharepoint/v3/contenttype/forms"/>
  </ds:schemaRefs>
</ds:datastoreItem>
</file>

<file path=customXml/itemProps4.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5.xml><?xml version="1.0" encoding="utf-8"?>
<ds:datastoreItem xmlns:ds="http://schemas.openxmlformats.org/officeDocument/2006/customXml" ds:itemID="{2880BA8C-6F35-4A76-BD6C-1AD5D7DEA567}"/>
</file>

<file path=docProps/app.xml><?xml version="1.0" encoding="utf-8"?>
<Properties xmlns="http://schemas.openxmlformats.org/officeDocument/2006/extended-properties" xmlns:vt="http://schemas.openxmlformats.org/officeDocument/2006/docPropsVTypes">
  <Template>Normal.dotm</Template>
  <TotalTime>0</TotalTime>
  <Pages>10</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Mikulec Bedeković</dc:creator>
  <cp:keywords/>
  <dc:description/>
  <cp:lastModifiedBy>Maja Mikulec Bedeković</cp:lastModifiedBy>
  <cp:revision>2</cp:revision>
  <dcterms:created xsi:type="dcterms:W3CDTF">2025-06-02T08:44:00Z</dcterms:created>
  <dcterms:modified xsi:type="dcterms:W3CDTF">2025-06-02T08:44:00Z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2025-01-08T16:02:30Z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738a3886-0705-4253-915c-e98fb98093dc</vt:lpwstr>
  </property>
  <property fmtid="{D5CDD505-2E9C-101B-9397-08002B2CF9AE}" pid="8" name="MSIP_Label_6bd9ddd1-4d20-43f6-abfa-fc3c07406f94_ContentBits">
    <vt:lpwstr>0</vt:lpwstr>
  </property>
  <property fmtid="{D5CDD505-2E9C-101B-9397-08002B2CF9AE}" pid="9" name="ContentTypeId">
    <vt:lpwstr>0x01010057243C1AAF59E043A95ED651934AEADF</vt:lpwstr>
  </property>
  <property fmtid="{D5CDD505-2E9C-101B-9397-08002B2CF9AE}" pid="10" name="MediaServiceImageTags">
    <vt:lpwstr/>
  </property>
  <property fmtid="{D5CDD505-2E9C-101B-9397-08002B2CF9AE}" pid="11" name="Order">
    <vt:r8>57800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